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EAF71" w14:textId="77777777" w:rsidR="00237556" w:rsidRPr="008871A0" w:rsidRDefault="00266B55" w:rsidP="00AE5CA5">
      <w:pPr>
        <w:tabs>
          <w:tab w:val="left" w:pos="142"/>
          <w:tab w:val="left" w:pos="357"/>
        </w:tabs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Lakivaliokunnan mietintö 2/2015</w:t>
      </w:r>
      <w:r w:rsidR="00FE3DAD" w:rsidRPr="008871A0">
        <w:rPr>
          <w:rFonts w:ascii="Times New Roman" w:hAnsi="Times New Roman"/>
          <w:b/>
          <w:sz w:val="24"/>
          <w:szCs w:val="24"/>
        </w:rPr>
        <w:t xml:space="preserve"> kirkkohallituksen esity</w:t>
      </w:r>
      <w:r w:rsidR="00FE3DAD" w:rsidRPr="008871A0">
        <w:rPr>
          <w:rFonts w:ascii="Times New Roman" w:hAnsi="Times New Roman"/>
          <w:b/>
          <w:sz w:val="24"/>
          <w:szCs w:val="24"/>
        </w:rPr>
        <w:t>k</w:t>
      </w:r>
      <w:r w:rsidR="00FE3DAD" w:rsidRPr="008871A0">
        <w:rPr>
          <w:rFonts w:ascii="Times New Roman" w:hAnsi="Times New Roman"/>
          <w:b/>
          <w:sz w:val="24"/>
          <w:szCs w:val="24"/>
        </w:rPr>
        <w:t>ses</w:t>
      </w:r>
      <w:r w:rsidR="003B56F8" w:rsidRPr="008871A0">
        <w:rPr>
          <w:rFonts w:ascii="Times New Roman" w:hAnsi="Times New Roman"/>
          <w:b/>
          <w:sz w:val="24"/>
          <w:szCs w:val="24"/>
        </w:rPr>
        <w:t>tä 10</w:t>
      </w:r>
      <w:r w:rsidR="00C92D3B" w:rsidRPr="008871A0">
        <w:rPr>
          <w:rFonts w:ascii="Times New Roman" w:hAnsi="Times New Roman"/>
          <w:b/>
          <w:sz w:val="24"/>
          <w:szCs w:val="24"/>
        </w:rPr>
        <w:t>/2014</w:t>
      </w:r>
    </w:p>
    <w:p w14:paraId="7E8D44BC" w14:textId="77777777" w:rsidR="0020300E" w:rsidRPr="008871A0" w:rsidRDefault="0020300E" w:rsidP="00237556">
      <w:pPr>
        <w:tabs>
          <w:tab w:val="left" w:pos="357"/>
        </w:tabs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0C92D377" w14:textId="77777777" w:rsidR="0071681A" w:rsidRPr="008871A0" w:rsidRDefault="003B56F8" w:rsidP="0020300E">
      <w:pPr>
        <w:pStyle w:val="MediumShading1-Accent11"/>
        <w:ind w:left="3402"/>
        <w:rPr>
          <w:b/>
          <w:sz w:val="24"/>
          <w:szCs w:val="24"/>
        </w:rPr>
      </w:pPr>
      <w:r w:rsidRPr="008871A0">
        <w:rPr>
          <w:b/>
          <w:sz w:val="24"/>
          <w:szCs w:val="24"/>
        </w:rPr>
        <w:t>Kirkonkirjojenpitoa, hallintomenettelyä, muutoksenhakua ja valmiussuunnittelua koskevien kirkkolain säännösten tarkistaminen</w:t>
      </w:r>
    </w:p>
    <w:p w14:paraId="77C736BF" w14:textId="77777777" w:rsidR="0020300E" w:rsidRPr="008871A0" w:rsidRDefault="0020300E" w:rsidP="007A4933">
      <w:pPr>
        <w:pStyle w:val="MediumShading1-Accent11"/>
        <w:ind w:left="3402"/>
        <w:jc w:val="both"/>
        <w:rPr>
          <w:b/>
          <w:sz w:val="24"/>
          <w:szCs w:val="24"/>
        </w:rPr>
      </w:pPr>
    </w:p>
    <w:p w14:paraId="308C3845" w14:textId="77777777" w:rsidR="00FE3DAD" w:rsidRPr="008871A0" w:rsidRDefault="00EB25B7" w:rsidP="00C92D3B">
      <w:pPr>
        <w:pStyle w:val="MediumShading1-Accent11"/>
        <w:ind w:left="3402"/>
        <w:jc w:val="right"/>
        <w:rPr>
          <w:b/>
          <w:sz w:val="24"/>
          <w:szCs w:val="24"/>
        </w:rPr>
      </w:pPr>
      <w:proofErr w:type="spellStart"/>
      <w:r w:rsidRPr="008871A0">
        <w:rPr>
          <w:b/>
          <w:sz w:val="24"/>
          <w:szCs w:val="24"/>
        </w:rPr>
        <w:t>Asianro</w:t>
      </w:r>
      <w:proofErr w:type="spellEnd"/>
      <w:r w:rsidRPr="008871A0">
        <w:rPr>
          <w:b/>
          <w:sz w:val="24"/>
          <w:szCs w:val="24"/>
        </w:rPr>
        <w:t xml:space="preserve"> </w:t>
      </w:r>
      <w:r w:rsidR="003B56F8" w:rsidRPr="008871A0">
        <w:rPr>
          <w:b/>
          <w:sz w:val="24"/>
          <w:szCs w:val="24"/>
        </w:rPr>
        <w:t>2014-00652</w:t>
      </w:r>
    </w:p>
    <w:p w14:paraId="0E5784B6" w14:textId="77777777" w:rsidR="007A4933" w:rsidRPr="008871A0" w:rsidRDefault="007A4933" w:rsidP="007A4933">
      <w:pPr>
        <w:pStyle w:val="MediumShading1-Accent11"/>
        <w:ind w:left="3402"/>
        <w:jc w:val="both"/>
        <w:rPr>
          <w:b/>
          <w:sz w:val="24"/>
          <w:szCs w:val="24"/>
        </w:rPr>
      </w:pPr>
    </w:p>
    <w:p w14:paraId="4E8B0532" w14:textId="77777777" w:rsidR="007A4933" w:rsidRPr="008871A0" w:rsidRDefault="007A4933" w:rsidP="007A4933">
      <w:pPr>
        <w:pStyle w:val="MediumShading1-Accent11"/>
        <w:ind w:left="3402"/>
        <w:jc w:val="both"/>
        <w:rPr>
          <w:b/>
          <w:sz w:val="24"/>
          <w:szCs w:val="24"/>
        </w:rPr>
      </w:pPr>
    </w:p>
    <w:p w14:paraId="46532927" w14:textId="77777777" w:rsidR="00270825" w:rsidRPr="008871A0" w:rsidRDefault="00FE3DAD" w:rsidP="00001427">
      <w:pPr>
        <w:pStyle w:val="MediumShading1-Accent11"/>
        <w:jc w:val="both"/>
        <w:rPr>
          <w:sz w:val="24"/>
          <w:szCs w:val="24"/>
        </w:rPr>
      </w:pPr>
      <w:r w:rsidRPr="008871A0">
        <w:rPr>
          <w:sz w:val="24"/>
          <w:szCs w:val="24"/>
        </w:rPr>
        <w:t>Kirkolliskokous on täysistunno</w:t>
      </w:r>
      <w:r w:rsidR="001D54E1" w:rsidRPr="008871A0">
        <w:rPr>
          <w:sz w:val="24"/>
          <w:szCs w:val="24"/>
        </w:rPr>
        <w:t>ssaan 3</w:t>
      </w:r>
      <w:r w:rsidR="0003134C" w:rsidRPr="008871A0">
        <w:rPr>
          <w:sz w:val="24"/>
          <w:szCs w:val="24"/>
        </w:rPr>
        <w:t xml:space="preserve">. päivänä </w:t>
      </w:r>
      <w:r w:rsidR="009B5ED8" w:rsidRPr="008871A0">
        <w:rPr>
          <w:sz w:val="24"/>
          <w:szCs w:val="24"/>
        </w:rPr>
        <w:t>marras</w:t>
      </w:r>
      <w:r w:rsidR="0003134C" w:rsidRPr="008871A0">
        <w:rPr>
          <w:sz w:val="24"/>
          <w:szCs w:val="24"/>
        </w:rPr>
        <w:t>k</w:t>
      </w:r>
      <w:r w:rsidR="00C92D3B" w:rsidRPr="008871A0">
        <w:rPr>
          <w:sz w:val="24"/>
          <w:szCs w:val="24"/>
        </w:rPr>
        <w:t>uuta 2014</w:t>
      </w:r>
      <w:r w:rsidRPr="008871A0">
        <w:rPr>
          <w:sz w:val="24"/>
          <w:szCs w:val="24"/>
        </w:rPr>
        <w:t xml:space="preserve"> </w:t>
      </w:r>
      <w:r w:rsidR="008C3EC7" w:rsidRPr="008871A0">
        <w:rPr>
          <w:sz w:val="24"/>
          <w:szCs w:val="24"/>
        </w:rPr>
        <w:t xml:space="preserve">lähettänyt </w:t>
      </w:r>
      <w:r w:rsidRPr="008871A0">
        <w:rPr>
          <w:sz w:val="24"/>
          <w:szCs w:val="24"/>
        </w:rPr>
        <w:t>lakivaliokunnalle ots</w:t>
      </w:r>
      <w:r w:rsidRPr="008871A0">
        <w:rPr>
          <w:sz w:val="24"/>
          <w:szCs w:val="24"/>
        </w:rPr>
        <w:t>i</w:t>
      </w:r>
      <w:r w:rsidRPr="008871A0">
        <w:rPr>
          <w:sz w:val="24"/>
          <w:szCs w:val="24"/>
        </w:rPr>
        <w:t>kos</w:t>
      </w:r>
      <w:r w:rsidR="00251449" w:rsidRPr="008871A0">
        <w:rPr>
          <w:sz w:val="24"/>
          <w:szCs w:val="24"/>
        </w:rPr>
        <w:t>sa mainitun asian</w:t>
      </w:r>
      <w:r w:rsidRPr="008871A0">
        <w:rPr>
          <w:sz w:val="24"/>
          <w:szCs w:val="24"/>
        </w:rPr>
        <w:t>. Lakivaliokunnalla</w:t>
      </w:r>
      <w:r w:rsidR="00FD3FE8" w:rsidRPr="008871A0">
        <w:rPr>
          <w:sz w:val="24"/>
          <w:szCs w:val="24"/>
        </w:rPr>
        <w:t xml:space="preserve"> on ollut käytettävänään kirkon laintarkastustoimikunnan</w:t>
      </w:r>
      <w:r w:rsidRPr="008871A0">
        <w:rPr>
          <w:sz w:val="24"/>
          <w:szCs w:val="24"/>
        </w:rPr>
        <w:t xml:space="preserve"> lausunto </w:t>
      </w:r>
      <w:r w:rsidR="001D54E1" w:rsidRPr="008871A0">
        <w:rPr>
          <w:sz w:val="24"/>
          <w:szCs w:val="24"/>
        </w:rPr>
        <w:t>7</w:t>
      </w:r>
      <w:r w:rsidR="00652B3E" w:rsidRPr="008871A0">
        <w:rPr>
          <w:sz w:val="24"/>
          <w:szCs w:val="24"/>
        </w:rPr>
        <w:t>/201</w:t>
      </w:r>
      <w:r w:rsidR="00C92D3B" w:rsidRPr="008871A0">
        <w:rPr>
          <w:sz w:val="24"/>
          <w:szCs w:val="24"/>
        </w:rPr>
        <w:t>4</w:t>
      </w:r>
      <w:r w:rsidR="00792996" w:rsidRPr="008871A0">
        <w:rPr>
          <w:sz w:val="24"/>
          <w:szCs w:val="24"/>
        </w:rPr>
        <w:t xml:space="preserve">. </w:t>
      </w:r>
      <w:r w:rsidR="00270825" w:rsidRPr="008871A0">
        <w:rPr>
          <w:sz w:val="24"/>
          <w:szCs w:val="24"/>
        </w:rPr>
        <w:t>Lakivaliokunnan työskentelyy</w:t>
      </w:r>
      <w:r w:rsidR="00C92D3B" w:rsidRPr="008871A0">
        <w:rPr>
          <w:sz w:val="24"/>
          <w:szCs w:val="24"/>
        </w:rPr>
        <w:t>n on</w:t>
      </w:r>
      <w:r w:rsidR="00270825" w:rsidRPr="008871A0">
        <w:rPr>
          <w:sz w:val="24"/>
          <w:szCs w:val="24"/>
        </w:rPr>
        <w:t xml:space="preserve"> a</w:t>
      </w:r>
      <w:r w:rsidR="00C92D3B" w:rsidRPr="008871A0">
        <w:rPr>
          <w:sz w:val="24"/>
          <w:szCs w:val="24"/>
        </w:rPr>
        <w:t>siantuntijana osallistunu</w:t>
      </w:r>
      <w:r w:rsidR="00270825" w:rsidRPr="008871A0">
        <w:rPr>
          <w:sz w:val="24"/>
          <w:szCs w:val="24"/>
        </w:rPr>
        <w:t xml:space="preserve">t professori Veli-Pekka Viljanen. Lakivaliokunta on kuullut </w:t>
      </w:r>
      <w:r w:rsidR="00FD3B2D" w:rsidRPr="008871A0">
        <w:rPr>
          <w:sz w:val="24"/>
          <w:szCs w:val="24"/>
        </w:rPr>
        <w:t>asiantun</w:t>
      </w:r>
      <w:r w:rsidR="00186989" w:rsidRPr="008871A0">
        <w:rPr>
          <w:sz w:val="24"/>
          <w:szCs w:val="24"/>
        </w:rPr>
        <w:t>tijoi</w:t>
      </w:r>
      <w:r w:rsidR="00656023" w:rsidRPr="008871A0">
        <w:rPr>
          <w:sz w:val="24"/>
          <w:szCs w:val="24"/>
        </w:rPr>
        <w:t xml:space="preserve">na </w:t>
      </w:r>
      <w:r w:rsidR="001D54E1" w:rsidRPr="008871A0">
        <w:rPr>
          <w:sz w:val="24"/>
          <w:szCs w:val="24"/>
        </w:rPr>
        <w:t xml:space="preserve">kirkkoneuvos Pirjo Pihlajaa, diplomi-insinööri Heikki Sorvaria, kirkkoneuvos Pekka </w:t>
      </w:r>
      <w:proofErr w:type="spellStart"/>
      <w:r w:rsidR="001D54E1" w:rsidRPr="008871A0">
        <w:rPr>
          <w:sz w:val="24"/>
          <w:szCs w:val="24"/>
        </w:rPr>
        <w:t>Huokunaa</w:t>
      </w:r>
      <w:proofErr w:type="spellEnd"/>
      <w:r w:rsidR="001D54E1" w:rsidRPr="008871A0">
        <w:rPr>
          <w:sz w:val="24"/>
          <w:szCs w:val="24"/>
        </w:rPr>
        <w:t xml:space="preserve"> ja kenttärovasti Vesa </w:t>
      </w:r>
      <w:proofErr w:type="spellStart"/>
      <w:r w:rsidR="001D54E1" w:rsidRPr="008871A0">
        <w:rPr>
          <w:sz w:val="24"/>
          <w:szCs w:val="24"/>
        </w:rPr>
        <w:t>Aurénia</w:t>
      </w:r>
      <w:proofErr w:type="spellEnd"/>
      <w:r w:rsidR="00A84B70" w:rsidRPr="008871A0">
        <w:rPr>
          <w:sz w:val="24"/>
          <w:szCs w:val="24"/>
        </w:rPr>
        <w:t xml:space="preserve">. </w:t>
      </w:r>
    </w:p>
    <w:p w14:paraId="7F5E9CC6" w14:textId="77777777" w:rsidR="008B0373" w:rsidRPr="008871A0" w:rsidRDefault="008B0373" w:rsidP="00001427">
      <w:pPr>
        <w:pStyle w:val="MediumShading1-Accent11"/>
        <w:jc w:val="both"/>
        <w:rPr>
          <w:sz w:val="24"/>
          <w:szCs w:val="24"/>
        </w:rPr>
      </w:pPr>
    </w:p>
    <w:p w14:paraId="6BB14F70" w14:textId="77777777" w:rsidR="00A120B3" w:rsidRPr="008871A0" w:rsidRDefault="00A120B3" w:rsidP="00001427">
      <w:pPr>
        <w:pStyle w:val="MediumShading1-Accent11"/>
        <w:jc w:val="both"/>
        <w:rPr>
          <w:sz w:val="24"/>
          <w:szCs w:val="24"/>
        </w:rPr>
      </w:pPr>
    </w:p>
    <w:p w14:paraId="0C41711B" w14:textId="77777777" w:rsidR="00E50482" w:rsidRPr="008871A0" w:rsidRDefault="00FE3DAD" w:rsidP="00001427">
      <w:pPr>
        <w:jc w:val="both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1. Kirkkohallituksen esitys</w:t>
      </w:r>
    </w:p>
    <w:p w14:paraId="459CBE33" w14:textId="537B902A" w:rsidR="002038CE" w:rsidRPr="008871A0" w:rsidRDefault="00E50482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 w:rsidRPr="008871A0">
        <w:rPr>
          <w:sz w:val="24"/>
          <w:szCs w:val="24"/>
        </w:rPr>
        <w:tab/>
      </w:r>
      <w:r w:rsidR="006B2C23" w:rsidRPr="008871A0">
        <w:rPr>
          <w:sz w:val="24"/>
          <w:szCs w:val="24"/>
        </w:rPr>
        <w:t xml:space="preserve">Esityksessä ehdotetaan </w:t>
      </w:r>
      <w:r w:rsidR="003B56F8" w:rsidRPr="008871A0">
        <w:rPr>
          <w:sz w:val="24"/>
          <w:szCs w:val="24"/>
        </w:rPr>
        <w:t>kirkon yhteisen jäsenrekisterin sekä siihen liittyvien käyttöo</w:t>
      </w:r>
      <w:r w:rsidR="003B56F8" w:rsidRPr="008871A0">
        <w:rPr>
          <w:sz w:val="24"/>
          <w:szCs w:val="24"/>
        </w:rPr>
        <w:t>i</w:t>
      </w:r>
      <w:r w:rsidR="003B56F8" w:rsidRPr="008871A0">
        <w:rPr>
          <w:sz w:val="24"/>
          <w:szCs w:val="24"/>
        </w:rPr>
        <w:t>keus- ja lokirekisterien tietoja koskevien säännösten ja samalla viranomaisvastuiden selkeyttämistä</w:t>
      </w:r>
      <w:r w:rsidR="003E6796" w:rsidRPr="008871A0">
        <w:rPr>
          <w:sz w:val="24"/>
          <w:szCs w:val="24"/>
        </w:rPr>
        <w:t>.</w:t>
      </w:r>
      <w:r w:rsidR="003B56F8" w:rsidRPr="008871A0">
        <w:rPr>
          <w:sz w:val="24"/>
          <w:szCs w:val="24"/>
        </w:rPr>
        <w:t xml:space="preserve"> </w:t>
      </w:r>
      <w:r w:rsidR="003E44F2" w:rsidRPr="008871A0">
        <w:rPr>
          <w:sz w:val="24"/>
          <w:szCs w:val="24"/>
        </w:rPr>
        <w:t>Esityksen tavoitteena on myös ajantasaistaa kirkkolain hallinnollisia ja oikeusturvaa koskevia säännöksiä</w:t>
      </w:r>
      <w:r w:rsidR="003B56F8" w:rsidRPr="008871A0">
        <w:rPr>
          <w:sz w:val="24"/>
          <w:szCs w:val="24"/>
        </w:rPr>
        <w:t>.</w:t>
      </w:r>
    </w:p>
    <w:p w14:paraId="29397682" w14:textId="77777777" w:rsidR="00DD584A" w:rsidRPr="008871A0" w:rsidRDefault="00DD584A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1C8413C0" w14:textId="46568AD3" w:rsidR="00DD584A" w:rsidRPr="008871A0" w:rsidRDefault="00DD584A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 w:rsidRPr="008871A0">
        <w:rPr>
          <w:sz w:val="24"/>
          <w:szCs w:val="24"/>
        </w:rPr>
        <w:tab/>
        <w:t>Kirkkolain 16 lukua ehdotetaan muutettavaksi siten, että kirkkohallitukselle annetta</w:t>
      </w:r>
      <w:r w:rsidRPr="008871A0">
        <w:rPr>
          <w:sz w:val="24"/>
          <w:szCs w:val="24"/>
        </w:rPr>
        <w:t>i</w:t>
      </w:r>
      <w:r w:rsidRPr="008871A0">
        <w:rPr>
          <w:sz w:val="24"/>
          <w:szCs w:val="24"/>
        </w:rPr>
        <w:t xml:space="preserve">siin oikeus käyttää kirkon yhteistä jäsenrekisteriä sille säädettyjen tai </w:t>
      </w:r>
      <w:r w:rsidR="003E44F2" w:rsidRPr="008871A0">
        <w:rPr>
          <w:sz w:val="24"/>
          <w:szCs w:val="24"/>
        </w:rPr>
        <w:t xml:space="preserve">sille </w:t>
      </w:r>
      <w:r w:rsidRPr="008871A0">
        <w:rPr>
          <w:sz w:val="24"/>
          <w:szCs w:val="24"/>
        </w:rPr>
        <w:t>kirkkolain nojalla määrättyjen vastuiden mukaisesti. Luvun 5 §:ssä säädettäisiin kirkkohallitu</w:t>
      </w:r>
      <w:r w:rsidRPr="008871A0">
        <w:rPr>
          <w:sz w:val="24"/>
          <w:szCs w:val="24"/>
        </w:rPr>
        <w:t>k</w:t>
      </w:r>
      <w:r w:rsidRPr="008871A0">
        <w:rPr>
          <w:sz w:val="24"/>
          <w:szCs w:val="24"/>
        </w:rPr>
        <w:t xml:space="preserve">sen ja </w:t>
      </w:r>
      <w:r w:rsidR="00526FAC" w:rsidRPr="008871A0">
        <w:rPr>
          <w:sz w:val="24"/>
          <w:szCs w:val="24"/>
        </w:rPr>
        <w:t>rekisterinpitäjien jäsenrekisterin tietojen käsittelyyn ja jäsenrekisterin ylläpitoon liittyvistä vastuista sekä siitä, että jäsentietojen käsittely tapahtuisi nimenomaisesti v</w:t>
      </w:r>
      <w:r w:rsidR="00526FAC" w:rsidRPr="008871A0">
        <w:rPr>
          <w:sz w:val="24"/>
          <w:szCs w:val="24"/>
        </w:rPr>
        <w:t>i</w:t>
      </w:r>
      <w:r w:rsidR="00526FAC" w:rsidRPr="008871A0">
        <w:rPr>
          <w:sz w:val="24"/>
          <w:szCs w:val="24"/>
        </w:rPr>
        <w:t>ranomaistoimintona. Lukuun lisättäisiin uusi säännös jäsenrekisteristä massaluovutu</w:t>
      </w:r>
      <w:r w:rsidR="00526FAC" w:rsidRPr="008871A0">
        <w:rPr>
          <w:sz w:val="24"/>
          <w:szCs w:val="24"/>
        </w:rPr>
        <w:t>k</w:t>
      </w:r>
      <w:r w:rsidR="00526FAC" w:rsidRPr="008871A0">
        <w:rPr>
          <w:sz w:val="24"/>
          <w:szCs w:val="24"/>
        </w:rPr>
        <w:t>sena luovutettujen tietojen käyttötarkoitussidonnaisuudesta sekä kirkkohallituksen o</w:t>
      </w:r>
      <w:r w:rsidR="00526FAC" w:rsidRPr="008871A0">
        <w:rPr>
          <w:sz w:val="24"/>
          <w:szCs w:val="24"/>
        </w:rPr>
        <w:t>i</w:t>
      </w:r>
      <w:r w:rsidR="00526FAC" w:rsidRPr="008871A0">
        <w:rPr>
          <w:sz w:val="24"/>
          <w:szCs w:val="24"/>
        </w:rPr>
        <w:t>keudesta tiedonsaantiin ja tarkastusoikeudesta sellaisiin seurakuntien ja seurakuntay</w:t>
      </w:r>
      <w:r w:rsidR="00526FAC" w:rsidRPr="008871A0">
        <w:rPr>
          <w:sz w:val="24"/>
          <w:szCs w:val="24"/>
        </w:rPr>
        <w:t>h</w:t>
      </w:r>
      <w:r w:rsidR="00526FAC" w:rsidRPr="008871A0">
        <w:rPr>
          <w:sz w:val="24"/>
          <w:szCs w:val="24"/>
        </w:rPr>
        <w:t>tymien asiakasrekistereihin, joita päivitetään jäsenrekisteristä saaduilla tiedoilla. L</w:t>
      </w:r>
      <w:r w:rsidR="00526FAC" w:rsidRPr="008871A0">
        <w:rPr>
          <w:sz w:val="24"/>
          <w:szCs w:val="24"/>
        </w:rPr>
        <w:t>i</w:t>
      </w:r>
      <w:r w:rsidR="00526FAC" w:rsidRPr="008871A0">
        <w:rPr>
          <w:sz w:val="24"/>
          <w:szCs w:val="24"/>
        </w:rPr>
        <w:t>säksi lukuun lisättäisiin säännös jäs</w:t>
      </w:r>
      <w:r w:rsidR="00B62AD2" w:rsidRPr="008871A0">
        <w:rPr>
          <w:sz w:val="24"/>
          <w:szCs w:val="24"/>
        </w:rPr>
        <w:t>enrekisterin käyttöoikeus- ja lo</w:t>
      </w:r>
      <w:r w:rsidR="00526FAC" w:rsidRPr="008871A0">
        <w:rPr>
          <w:sz w:val="24"/>
          <w:szCs w:val="24"/>
        </w:rPr>
        <w:t>kirekisteriin tallete</w:t>
      </w:r>
      <w:r w:rsidR="00526FAC" w:rsidRPr="008871A0">
        <w:rPr>
          <w:sz w:val="24"/>
          <w:szCs w:val="24"/>
        </w:rPr>
        <w:t>t</w:t>
      </w:r>
      <w:r w:rsidR="00526FAC" w:rsidRPr="008871A0">
        <w:rPr>
          <w:sz w:val="24"/>
          <w:szCs w:val="24"/>
        </w:rPr>
        <w:t>tujen tietojen k</w:t>
      </w:r>
      <w:r w:rsidR="00B62AD2" w:rsidRPr="008871A0">
        <w:rPr>
          <w:sz w:val="24"/>
          <w:szCs w:val="24"/>
        </w:rPr>
        <w:t>ä</w:t>
      </w:r>
      <w:r w:rsidR="00526FAC" w:rsidRPr="008871A0">
        <w:rPr>
          <w:sz w:val="24"/>
          <w:szCs w:val="24"/>
        </w:rPr>
        <w:t>ytöstä ja tietojen luovuttamisesta.</w:t>
      </w:r>
    </w:p>
    <w:p w14:paraId="11F65AE9" w14:textId="77777777" w:rsidR="00526FAC" w:rsidRPr="008871A0" w:rsidRDefault="00526FAC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330A4BED" w14:textId="2D66E7E5" w:rsidR="00526FAC" w:rsidRPr="008871A0" w:rsidRDefault="00526FAC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 w:rsidRPr="008871A0">
        <w:rPr>
          <w:sz w:val="24"/>
          <w:szCs w:val="24"/>
        </w:rPr>
        <w:tab/>
        <w:t xml:space="preserve">Hallintomenettelyä ja muutoksenhakua koskeviin säännöksiin ehdotetaan muutoksia, jotka pohjautuvat </w:t>
      </w:r>
      <w:r w:rsidR="003E44F2" w:rsidRPr="008871A0">
        <w:rPr>
          <w:sz w:val="24"/>
          <w:szCs w:val="24"/>
        </w:rPr>
        <w:t xml:space="preserve">vireillä oleviin </w:t>
      </w:r>
      <w:r w:rsidRPr="008871A0">
        <w:rPr>
          <w:sz w:val="24"/>
          <w:szCs w:val="24"/>
        </w:rPr>
        <w:t xml:space="preserve">hallintolain ja hallintolainkäyttölain uudistuksiin. Yleisten lakien todistelusäännöksiä ollaan uudistamassa. Tämän vuoksi </w:t>
      </w:r>
      <w:r w:rsidR="003E44F2" w:rsidRPr="008871A0">
        <w:rPr>
          <w:sz w:val="24"/>
          <w:szCs w:val="24"/>
        </w:rPr>
        <w:t xml:space="preserve">ehdotetaan kumottavaksi </w:t>
      </w:r>
      <w:r w:rsidRPr="008871A0">
        <w:rPr>
          <w:sz w:val="24"/>
          <w:szCs w:val="24"/>
        </w:rPr>
        <w:t xml:space="preserve">kirkkolain 19 luvun säännös tuomiokapitulissa tapahtuvasta suullisesta käsittelystä, katselmuksesta ja kuulemisesta, joka sisältää säännöksen myös todistajien kuulemisesta. Asioista säädetään kattavasti hallintolaissa, jota sovelletaan </w:t>
      </w:r>
      <w:r w:rsidR="003E44F2" w:rsidRPr="008871A0">
        <w:rPr>
          <w:sz w:val="24"/>
          <w:szCs w:val="24"/>
        </w:rPr>
        <w:t>kirkollisha</w:t>
      </w:r>
      <w:r w:rsidR="003E44F2" w:rsidRPr="008871A0">
        <w:rPr>
          <w:sz w:val="24"/>
          <w:szCs w:val="24"/>
        </w:rPr>
        <w:t>l</w:t>
      </w:r>
      <w:r w:rsidR="003E44F2" w:rsidRPr="008871A0">
        <w:rPr>
          <w:sz w:val="24"/>
          <w:szCs w:val="24"/>
        </w:rPr>
        <w:t xml:space="preserve">linnossa </w:t>
      </w:r>
      <w:r w:rsidRPr="008871A0">
        <w:rPr>
          <w:sz w:val="24"/>
          <w:szCs w:val="24"/>
        </w:rPr>
        <w:t>kirkkolakia täydentävästi.</w:t>
      </w:r>
    </w:p>
    <w:p w14:paraId="2D0F8E2D" w14:textId="77777777" w:rsidR="00526FAC" w:rsidRPr="008871A0" w:rsidRDefault="00526FAC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48CE2E56" w14:textId="77777777" w:rsidR="00526FAC" w:rsidRPr="008871A0" w:rsidRDefault="00526FAC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 w:rsidRPr="008871A0">
        <w:rPr>
          <w:sz w:val="24"/>
          <w:szCs w:val="24"/>
        </w:rPr>
        <w:tab/>
        <w:t>Muutoksenhaun osalta esitetään, että oikaisuvaatimusmenettely laajennettaisiin ko</w:t>
      </w:r>
      <w:r w:rsidRPr="008871A0">
        <w:rPr>
          <w:sz w:val="24"/>
          <w:szCs w:val="24"/>
        </w:rPr>
        <w:t>s</w:t>
      </w:r>
      <w:r w:rsidRPr="008871A0">
        <w:rPr>
          <w:sz w:val="24"/>
          <w:szCs w:val="24"/>
        </w:rPr>
        <w:t>kemaan keskusrekisterin johtajan tekemiä päätöksiä.</w:t>
      </w:r>
    </w:p>
    <w:p w14:paraId="28D478DA" w14:textId="77777777" w:rsidR="00526FAC" w:rsidRPr="008871A0" w:rsidRDefault="00526FAC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7A2D1457" w14:textId="77777777" w:rsidR="00526FAC" w:rsidRPr="008871A0" w:rsidRDefault="00526FAC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 w:rsidRPr="008871A0">
        <w:rPr>
          <w:sz w:val="24"/>
          <w:szCs w:val="24"/>
        </w:rPr>
        <w:tab/>
        <w:t>Lisäksi ehdotetaan, että kirkollisvalituksessa otettaisiin käyttöön valituslupamenettely valitettaessa hallinto-oikeuden päätöksestä korkeimpaan hallinto-oikeuteen.</w:t>
      </w:r>
    </w:p>
    <w:p w14:paraId="2E7242F2" w14:textId="77777777" w:rsidR="00722F3F" w:rsidRPr="008871A0" w:rsidRDefault="00722F3F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707F02C5" w14:textId="3EAB98E7" w:rsidR="00722F3F" w:rsidRPr="008871A0" w:rsidRDefault="00722F3F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 w:rsidRPr="008871A0">
        <w:rPr>
          <w:sz w:val="24"/>
          <w:szCs w:val="24"/>
        </w:rPr>
        <w:lastRenderedPageBreak/>
        <w:tab/>
        <w:t>Esityksessä ehdotetaan</w:t>
      </w:r>
      <w:r w:rsidR="009D5578" w:rsidRPr="008871A0">
        <w:rPr>
          <w:sz w:val="24"/>
          <w:szCs w:val="24"/>
        </w:rPr>
        <w:t xml:space="preserve"> myös</w:t>
      </w:r>
      <w:r w:rsidRPr="008871A0">
        <w:rPr>
          <w:sz w:val="24"/>
          <w:szCs w:val="24"/>
        </w:rPr>
        <w:t xml:space="preserve"> poikkeusoloja koskevien säännösten ajantasaistamista sekä uutta säännöstä poikkeusoloihin ja kriisitilanteisiin varautumisesta ja varautum</w:t>
      </w:r>
      <w:r w:rsidRPr="008871A0">
        <w:rPr>
          <w:sz w:val="24"/>
          <w:szCs w:val="24"/>
        </w:rPr>
        <w:t>i</w:t>
      </w:r>
      <w:r w:rsidRPr="008871A0">
        <w:rPr>
          <w:sz w:val="24"/>
          <w:szCs w:val="24"/>
        </w:rPr>
        <w:t>sen johtamisesta.</w:t>
      </w:r>
    </w:p>
    <w:p w14:paraId="539A3CFF" w14:textId="77777777" w:rsidR="002038CE" w:rsidRPr="008871A0" w:rsidRDefault="002038CE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5F22DF2C" w14:textId="5EE3ACE5" w:rsidR="00236E02" w:rsidRPr="008871A0" w:rsidRDefault="002038CE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 w:rsidRPr="008871A0">
        <w:rPr>
          <w:sz w:val="24"/>
          <w:szCs w:val="24"/>
        </w:rPr>
        <w:tab/>
      </w:r>
      <w:r w:rsidR="00236E02" w:rsidRPr="008871A0">
        <w:rPr>
          <w:sz w:val="24"/>
          <w:szCs w:val="24"/>
        </w:rPr>
        <w:t xml:space="preserve">Esityksen tavoitteena on </w:t>
      </w:r>
      <w:r w:rsidR="00722F3F" w:rsidRPr="008871A0">
        <w:rPr>
          <w:sz w:val="24"/>
          <w:szCs w:val="24"/>
        </w:rPr>
        <w:t>yksityisyyden suojan parantaminen käsiteltäessä kirkon j</w:t>
      </w:r>
      <w:r w:rsidR="00722F3F" w:rsidRPr="008871A0">
        <w:rPr>
          <w:sz w:val="24"/>
          <w:szCs w:val="24"/>
        </w:rPr>
        <w:t>ä</w:t>
      </w:r>
      <w:r w:rsidR="00722F3F" w:rsidRPr="008871A0">
        <w:rPr>
          <w:sz w:val="24"/>
          <w:szCs w:val="24"/>
        </w:rPr>
        <w:t>sentietoja samoin kuin jäsenrekisterin tietoturvallisuuden parantaminen. Tavoitteena on myös selkeyttää viranomaisvastuita sekä jäsentietojen käsittelyssä että poikkeu</w:t>
      </w:r>
      <w:r w:rsidR="00722F3F" w:rsidRPr="008871A0">
        <w:rPr>
          <w:sz w:val="24"/>
          <w:szCs w:val="24"/>
        </w:rPr>
        <w:t>s</w:t>
      </w:r>
      <w:r w:rsidR="00722F3F" w:rsidRPr="008871A0">
        <w:rPr>
          <w:sz w:val="24"/>
          <w:szCs w:val="24"/>
        </w:rPr>
        <w:t>oloihin ja kriisitilanteisiin varautumisessa</w:t>
      </w:r>
      <w:r w:rsidR="00236E02" w:rsidRPr="008871A0">
        <w:rPr>
          <w:sz w:val="24"/>
          <w:szCs w:val="24"/>
        </w:rPr>
        <w:t>.</w:t>
      </w:r>
      <w:r w:rsidR="00722F3F" w:rsidRPr="008871A0">
        <w:rPr>
          <w:sz w:val="24"/>
          <w:szCs w:val="24"/>
        </w:rPr>
        <w:t xml:space="preserve"> Lisäksi esityksen tavoitteena on ajantasai</w:t>
      </w:r>
      <w:r w:rsidR="00722F3F" w:rsidRPr="008871A0">
        <w:rPr>
          <w:sz w:val="24"/>
          <w:szCs w:val="24"/>
        </w:rPr>
        <w:t>s</w:t>
      </w:r>
      <w:r w:rsidR="00722F3F" w:rsidRPr="008871A0">
        <w:rPr>
          <w:sz w:val="24"/>
          <w:szCs w:val="24"/>
        </w:rPr>
        <w:t>taa kirkkolakia vastaamaan yleisen hallintolainsäädännön kehitystä.</w:t>
      </w:r>
    </w:p>
    <w:p w14:paraId="57D88156" w14:textId="77777777" w:rsidR="000919EB" w:rsidRPr="008871A0" w:rsidRDefault="000919EB" w:rsidP="00654172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27E69EBB" w14:textId="69C66A8D" w:rsidR="000919EB" w:rsidRPr="008871A0" w:rsidRDefault="00722F3F" w:rsidP="00654172">
      <w:pPr>
        <w:pStyle w:val="MediumShading1-Accent11"/>
        <w:ind w:left="1276" w:hanging="1276"/>
        <w:jc w:val="both"/>
        <w:rPr>
          <w:sz w:val="24"/>
          <w:szCs w:val="24"/>
        </w:rPr>
      </w:pPr>
      <w:r w:rsidRPr="008871A0">
        <w:rPr>
          <w:sz w:val="24"/>
          <w:szCs w:val="24"/>
        </w:rPr>
        <w:tab/>
      </w:r>
      <w:r w:rsidR="00DA6EF2" w:rsidRPr="008871A0">
        <w:rPr>
          <w:sz w:val="24"/>
          <w:szCs w:val="24"/>
        </w:rPr>
        <w:t>Eh</w:t>
      </w:r>
      <w:r w:rsidRPr="008871A0">
        <w:rPr>
          <w:sz w:val="24"/>
          <w:szCs w:val="24"/>
        </w:rPr>
        <w:t>dotetut kirkkolain</w:t>
      </w:r>
      <w:r w:rsidR="000919EB" w:rsidRPr="008871A0">
        <w:rPr>
          <w:sz w:val="24"/>
          <w:szCs w:val="24"/>
        </w:rPr>
        <w:t xml:space="preserve"> muutokset tulevat </w:t>
      </w:r>
      <w:r w:rsidR="005379AB" w:rsidRPr="008871A0">
        <w:rPr>
          <w:sz w:val="24"/>
          <w:szCs w:val="24"/>
        </w:rPr>
        <w:t xml:space="preserve">esityksen mukaan </w:t>
      </w:r>
      <w:r w:rsidR="000919EB" w:rsidRPr="008871A0">
        <w:rPr>
          <w:sz w:val="24"/>
          <w:szCs w:val="24"/>
        </w:rPr>
        <w:t xml:space="preserve">voimaan </w:t>
      </w:r>
      <w:r w:rsidRPr="008871A0">
        <w:rPr>
          <w:sz w:val="24"/>
          <w:szCs w:val="24"/>
        </w:rPr>
        <w:t>mahdollisimman pian sen jälkeen</w:t>
      </w:r>
      <w:r w:rsidR="005379AB" w:rsidRPr="008871A0">
        <w:rPr>
          <w:sz w:val="24"/>
          <w:szCs w:val="24"/>
        </w:rPr>
        <w:t>,</w:t>
      </w:r>
      <w:r w:rsidRPr="008871A0">
        <w:rPr>
          <w:sz w:val="24"/>
          <w:szCs w:val="24"/>
        </w:rPr>
        <w:t xml:space="preserve"> kun ne on hyväksytty ja vahvistettu</w:t>
      </w:r>
      <w:r w:rsidR="000919EB" w:rsidRPr="008871A0">
        <w:rPr>
          <w:sz w:val="24"/>
          <w:szCs w:val="24"/>
        </w:rPr>
        <w:t>.</w:t>
      </w:r>
    </w:p>
    <w:p w14:paraId="55642148" w14:textId="77777777" w:rsidR="00C7383C" w:rsidRPr="008871A0" w:rsidRDefault="00C7383C" w:rsidP="00001427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7D5DAD94" w14:textId="77777777" w:rsidR="00E160AC" w:rsidRPr="008871A0" w:rsidRDefault="00E160AC" w:rsidP="00001427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</w:p>
    <w:p w14:paraId="0DD91296" w14:textId="77777777" w:rsidR="00925F98" w:rsidRPr="008871A0" w:rsidRDefault="008A3DE0" w:rsidP="00001427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2</w:t>
      </w:r>
      <w:r w:rsidR="00D13F0E" w:rsidRPr="008871A0">
        <w:rPr>
          <w:rFonts w:ascii="Times New Roman" w:hAnsi="Times New Roman"/>
          <w:b/>
          <w:sz w:val="24"/>
          <w:szCs w:val="24"/>
        </w:rPr>
        <w:t>.</w:t>
      </w:r>
      <w:r w:rsidR="00446BB4" w:rsidRPr="008871A0">
        <w:rPr>
          <w:rFonts w:ascii="Times New Roman" w:hAnsi="Times New Roman"/>
          <w:b/>
          <w:sz w:val="24"/>
          <w:szCs w:val="24"/>
        </w:rPr>
        <w:t xml:space="preserve"> Lakivaliokunnan kannanotot</w:t>
      </w:r>
    </w:p>
    <w:p w14:paraId="5BAAB5DE" w14:textId="77777777" w:rsidR="00446BB4" w:rsidRPr="008871A0" w:rsidRDefault="00446BB4" w:rsidP="00304BE3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F0FFA63" w14:textId="77777777" w:rsidR="00446BB4" w:rsidRPr="008871A0" w:rsidRDefault="008A3DE0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2</w:t>
      </w:r>
      <w:r w:rsidR="00446BB4" w:rsidRPr="008871A0">
        <w:rPr>
          <w:rFonts w:ascii="Times New Roman" w:hAnsi="Times New Roman"/>
          <w:b/>
          <w:sz w:val="24"/>
          <w:szCs w:val="24"/>
        </w:rPr>
        <w:t xml:space="preserve">.1. </w:t>
      </w:r>
      <w:r w:rsidR="000846E6" w:rsidRPr="008871A0">
        <w:rPr>
          <w:rFonts w:ascii="Times New Roman" w:hAnsi="Times New Roman"/>
          <w:b/>
          <w:sz w:val="24"/>
          <w:szCs w:val="24"/>
        </w:rPr>
        <w:t>Yleisperustelut</w:t>
      </w:r>
    </w:p>
    <w:p w14:paraId="630581A7" w14:textId="77777777" w:rsidR="00FA09D8" w:rsidRPr="008871A0" w:rsidRDefault="00FA09D8" w:rsidP="001D54E1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654BCDC4" w14:textId="77777777" w:rsidR="00FA09D8" w:rsidRPr="008871A0" w:rsidRDefault="00962DE2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 xml:space="preserve">2.1.1. </w:t>
      </w:r>
      <w:r w:rsidR="00FA09D8" w:rsidRPr="008871A0">
        <w:rPr>
          <w:rFonts w:ascii="Times New Roman" w:hAnsi="Times New Roman"/>
          <w:b/>
          <w:sz w:val="24"/>
          <w:szCs w:val="24"/>
        </w:rPr>
        <w:t>Kirkkohallituksen esityksen tavoitteet</w:t>
      </w:r>
    </w:p>
    <w:p w14:paraId="2821B9D6" w14:textId="77777777" w:rsidR="00FA09D8" w:rsidRPr="008871A0" w:rsidRDefault="00FA09D8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0E31438" w14:textId="4F7331D9" w:rsidR="00962DE2" w:rsidRPr="008871A0" w:rsidRDefault="00FA09D8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</w:r>
      <w:r w:rsidR="0076008B" w:rsidRPr="008871A0">
        <w:rPr>
          <w:rFonts w:ascii="Times New Roman" w:hAnsi="Times New Roman"/>
          <w:sz w:val="24"/>
          <w:szCs w:val="24"/>
        </w:rPr>
        <w:t xml:space="preserve">Kirkkohallituksen esityksen tavoitteena on </w:t>
      </w:r>
      <w:r w:rsidR="00962DE2" w:rsidRPr="008871A0">
        <w:rPr>
          <w:rFonts w:ascii="Times New Roman" w:hAnsi="Times New Roman"/>
          <w:sz w:val="24"/>
          <w:szCs w:val="24"/>
        </w:rPr>
        <w:t>yksityisyyden suojan ja jäsenrekisterin ti</w:t>
      </w:r>
      <w:r w:rsidR="00962DE2" w:rsidRPr="008871A0">
        <w:rPr>
          <w:rFonts w:ascii="Times New Roman" w:hAnsi="Times New Roman"/>
          <w:sz w:val="24"/>
          <w:szCs w:val="24"/>
        </w:rPr>
        <w:t>e</w:t>
      </w:r>
      <w:r w:rsidR="00962DE2" w:rsidRPr="008871A0">
        <w:rPr>
          <w:rFonts w:ascii="Times New Roman" w:hAnsi="Times New Roman"/>
          <w:sz w:val="24"/>
          <w:szCs w:val="24"/>
        </w:rPr>
        <w:t>toturvallisuuden parantaminen sekä viranomaisvastuiden ja jäsenrekisterin käyttö</w:t>
      </w:r>
      <w:r w:rsidR="005379AB" w:rsidRPr="008871A0">
        <w:rPr>
          <w:rFonts w:ascii="Times New Roman" w:hAnsi="Times New Roman"/>
          <w:sz w:val="24"/>
          <w:szCs w:val="24"/>
        </w:rPr>
        <w:t>ä</w:t>
      </w:r>
      <w:r w:rsidR="00962DE2" w:rsidRPr="008871A0">
        <w:rPr>
          <w:rFonts w:ascii="Times New Roman" w:hAnsi="Times New Roman"/>
          <w:sz w:val="24"/>
          <w:szCs w:val="24"/>
        </w:rPr>
        <w:t xml:space="preserve"> </w:t>
      </w:r>
      <w:r w:rsidR="005379AB" w:rsidRPr="008871A0">
        <w:rPr>
          <w:rFonts w:ascii="Times New Roman" w:hAnsi="Times New Roman"/>
          <w:sz w:val="24"/>
          <w:szCs w:val="24"/>
        </w:rPr>
        <w:t>koskevien</w:t>
      </w:r>
      <w:r w:rsidR="00962DE2" w:rsidRPr="008871A0">
        <w:rPr>
          <w:rFonts w:ascii="Times New Roman" w:hAnsi="Times New Roman"/>
          <w:sz w:val="24"/>
          <w:szCs w:val="24"/>
        </w:rPr>
        <w:t xml:space="preserve"> oikeuksien selkeyttäminen. Samalla tavoitteena on korjata </w:t>
      </w:r>
      <w:r w:rsidR="005379AB" w:rsidRPr="008871A0">
        <w:rPr>
          <w:rFonts w:ascii="Times New Roman" w:hAnsi="Times New Roman"/>
          <w:sz w:val="24"/>
          <w:szCs w:val="24"/>
        </w:rPr>
        <w:t>kirkon yhteisen jäsenrekisterin jäsentietojen sekä käyttöoikeus- ja lokitietojen käsittelyyn liittyviä</w:t>
      </w:r>
      <w:r w:rsidR="00962DE2" w:rsidRPr="008871A0">
        <w:rPr>
          <w:rFonts w:ascii="Times New Roman" w:hAnsi="Times New Roman"/>
          <w:sz w:val="24"/>
          <w:szCs w:val="24"/>
        </w:rPr>
        <w:t xml:space="preserve"> säännöspuutteita.</w:t>
      </w:r>
    </w:p>
    <w:p w14:paraId="128B7B25" w14:textId="77777777" w:rsidR="00962DE2" w:rsidRPr="008871A0" w:rsidRDefault="00962DE2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11BC5D2A" w14:textId="4AE75B3B" w:rsidR="00462779" w:rsidRPr="008871A0" w:rsidRDefault="00962DE2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  <w:t>Lisäksi esityksen tavoitteena on ajantasaistaa kirkkolakia vastaamaan yleisen hallint</w:t>
      </w:r>
      <w:r w:rsidRPr="008871A0">
        <w:rPr>
          <w:rFonts w:ascii="Times New Roman" w:hAnsi="Times New Roman"/>
          <w:sz w:val="24"/>
          <w:szCs w:val="24"/>
        </w:rPr>
        <w:t>o</w:t>
      </w:r>
      <w:r w:rsidRPr="008871A0">
        <w:rPr>
          <w:rFonts w:ascii="Times New Roman" w:hAnsi="Times New Roman"/>
          <w:sz w:val="24"/>
          <w:szCs w:val="24"/>
        </w:rPr>
        <w:t>lainsäädännön kehit</w:t>
      </w:r>
      <w:r w:rsidR="00DA6EF2" w:rsidRPr="008871A0">
        <w:rPr>
          <w:rFonts w:ascii="Times New Roman" w:hAnsi="Times New Roman"/>
          <w:sz w:val="24"/>
          <w:szCs w:val="24"/>
        </w:rPr>
        <w:t>y</w:t>
      </w:r>
      <w:r w:rsidRPr="008871A0">
        <w:rPr>
          <w:rFonts w:ascii="Times New Roman" w:hAnsi="Times New Roman"/>
          <w:sz w:val="24"/>
          <w:szCs w:val="24"/>
        </w:rPr>
        <w:t>stä.</w:t>
      </w:r>
      <w:r w:rsidR="00A41E52" w:rsidRPr="008871A0">
        <w:rPr>
          <w:rFonts w:ascii="Times New Roman" w:hAnsi="Times New Roman"/>
          <w:sz w:val="24"/>
          <w:szCs w:val="24"/>
        </w:rPr>
        <w:t xml:space="preserve"> </w:t>
      </w:r>
    </w:p>
    <w:p w14:paraId="21DB99C9" w14:textId="77777777" w:rsidR="00462779" w:rsidRPr="008871A0" w:rsidRDefault="00462779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0BFFE2E8" w14:textId="28A3B6FC" w:rsidR="00962DE2" w:rsidRPr="008871A0" w:rsidRDefault="00462779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</w:r>
      <w:r w:rsidR="00A41E52" w:rsidRPr="008871A0">
        <w:rPr>
          <w:rFonts w:ascii="Times New Roman" w:hAnsi="Times New Roman"/>
          <w:sz w:val="24"/>
          <w:szCs w:val="24"/>
        </w:rPr>
        <w:t>Tavoitteena on myös kirkon ja seurakuntien sekä seurakuntayhtymien valmiussuunni</w:t>
      </w:r>
      <w:r w:rsidR="00A41E52" w:rsidRPr="008871A0">
        <w:rPr>
          <w:rFonts w:ascii="Times New Roman" w:hAnsi="Times New Roman"/>
          <w:sz w:val="24"/>
          <w:szCs w:val="24"/>
        </w:rPr>
        <w:t>t</w:t>
      </w:r>
      <w:r w:rsidR="00A41E52" w:rsidRPr="008871A0">
        <w:rPr>
          <w:rFonts w:ascii="Times New Roman" w:hAnsi="Times New Roman"/>
          <w:sz w:val="24"/>
          <w:szCs w:val="24"/>
        </w:rPr>
        <w:t>telun selkeyttäminen. Huomiota on kiinnitetty myös säännösten se</w:t>
      </w:r>
      <w:r w:rsidR="00A41E52" w:rsidRPr="008871A0">
        <w:rPr>
          <w:rFonts w:ascii="Times New Roman" w:hAnsi="Times New Roman"/>
          <w:sz w:val="24"/>
          <w:szCs w:val="24"/>
        </w:rPr>
        <w:t>l</w:t>
      </w:r>
      <w:r w:rsidR="00A41E52" w:rsidRPr="008871A0">
        <w:rPr>
          <w:rFonts w:ascii="Times New Roman" w:hAnsi="Times New Roman"/>
          <w:sz w:val="24"/>
          <w:szCs w:val="24"/>
        </w:rPr>
        <w:t>keyteen.</w:t>
      </w:r>
    </w:p>
    <w:p w14:paraId="72B0950D" w14:textId="77777777" w:rsidR="00962DE2" w:rsidRPr="008871A0" w:rsidRDefault="00962DE2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7B530B74" w14:textId="77777777" w:rsidR="007761FC" w:rsidRPr="008871A0" w:rsidRDefault="007761FC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BEB6B89" w14:textId="77777777" w:rsidR="00B23D06" w:rsidRPr="008871A0" w:rsidRDefault="00B23D06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b/>
          <w:i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</w:r>
      <w:r w:rsidRPr="008871A0">
        <w:rPr>
          <w:rFonts w:ascii="Times New Roman" w:hAnsi="Times New Roman"/>
          <w:b/>
          <w:i/>
          <w:sz w:val="24"/>
          <w:szCs w:val="24"/>
        </w:rPr>
        <w:t>Lakivaliokunnan kannanotto</w:t>
      </w:r>
    </w:p>
    <w:p w14:paraId="51892D20" w14:textId="77777777" w:rsidR="00B23D06" w:rsidRPr="008871A0" w:rsidRDefault="00B23D06" w:rsidP="00925F98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169513F9" w14:textId="110297F3" w:rsidR="00A629CF" w:rsidRPr="008871A0" w:rsidRDefault="00B23D06" w:rsidP="00D0281F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</w:r>
      <w:r w:rsidR="00A629CF" w:rsidRPr="008871A0">
        <w:rPr>
          <w:rFonts w:ascii="Times New Roman" w:hAnsi="Times New Roman"/>
          <w:sz w:val="24"/>
          <w:szCs w:val="24"/>
        </w:rPr>
        <w:t xml:space="preserve">Lakivaliokunta pitää kirkkohallituksen esitystä ja sen perusteluita </w:t>
      </w:r>
      <w:r w:rsidR="00FC75CE" w:rsidRPr="008871A0">
        <w:rPr>
          <w:rFonts w:ascii="Times New Roman" w:hAnsi="Times New Roman"/>
          <w:sz w:val="24"/>
          <w:szCs w:val="24"/>
        </w:rPr>
        <w:t>tarkoituksenmuka</w:t>
      </w:r>
      <w:r w:rsidR="00FC75CE" w:rsidRPr="008871A0">
        <w:rPr>
          <w:rFonts w:ascii="Times New Roman" w:hAnsi="Times New Roman"/>
          <w:sz w:val="24"/>
          <w:szCs w:val="24"/>
        </w:rPr>
        <w:t>i</w:t>
      </w:r>
      <w:r w:rsidR="00FC75CE" w:rsidRPr="008871A0">
        <w:rPr>
          <w:rFonts w:ascii="Times New Roman" w:hAnsi="Times New Roman"/>
          <w:sz w:val="24"/>
          <w:szCs w:val="24"/>
        </w:rPr>
        <w:t>sina</w:t>
      </w:r>
      <w:r w:rsidR="00A629CF" w:rsidRPr="008871A0">
        <w:rPr>
          <w:rFonts w:ascii="Times New Roman" w:hAnsi="Times New Roman"/>
          <w:sz w:val="24"/>
          <w:szCs w:val="24"/>
        </w:rPr>
        <w:t>.</w:t>
      </w:r>
      <w:r w:rsidR="00FC75CE" w:rsidRPr="008871A0">
        <w:rPr>
          <w:rFonts w:ascii="Times New Roman" w:hAnsi="Times New Roman"/>
          <w:sz w:val="24"/>
          <w:szCs w:val="24"/>
        </w:rPr>
        <w:t xml:space="preserve"> Lakivaliokunta katsoo, että kirkkohallituksen esitys vastaa asetettuihin tavoitte</w:t>
      </w:r>
      <w:r w:rsidR="00FC75CE" w:rsidRPr="008871A0">
        <w:rPr>
          <w:rFonts w:ascii="Times New Roman" w:hAnsi="Times New Roman"/>
          <w:sz w:val="24"/>
          <w:szCs w:val="24"/>
        </w:rPr>
        <w:t>i</w:t>
      </w:r>
      <w:r w:rsidR="00FC75CE" w:rsidRPr="008871A0">
        <w:rPr>
          <w:rFonts w:ascii="Times New Roman" w:hAnsi="Times New Roman"/>
          <w:sz w:val="24"/>
          <w:szCs w:val="24"/>
        </w:rPr>
        <w:t>siin ja uudistustarpeisiin. Lakivaliokunta pitää hyvänä, että säännöksissä on selkeytetty toimivalta- ja vastuusuhteita, karsittu päällekkäistä sääntelyä sekä ajantasaistettu sää</w:t>
      </w:r>
      <w:r w:rsidR="00FC75CE" w:rsidRPr="008871A0">
        <w:rPr>
          <w:rFonts w:ascii="Times New Roman" w:hAnsi="Times New Roman"/>
          <w:sz w:val="24"/>
          <w:szCs w:val="24"/>
        </w:rPr>
        <w:t>n</w:t>
      </w:r>
      <w:r w:rsidR="00FC75CE" w:rsidRPr="008871A0">
        <w:rPr>
          <w:rFonts w:ascii="Times New Roman" w:hAnsi="Times New Roman"/>
          <w:sz w:val="24"/>
          <w:szCs w:val="24"/>
        </w:rPr>
        <w:t>nöksiä vastaamaan muun lainsäädännön kehitystä.</w:t>
      </w:r>
    </w:p>
    <w:p w14:paraId="3086161F" w14:textId="424B2A0C" w:rsidR="00A41E52" w:rsidRPr="008871A0" w:rsidRDefault="00A41E5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230B61C1" w14:textId="77777777" w:rsidR="00A41E52" w:rsidRPr="008871A0" w:rsidRDefault="00A41E5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06B1EF53" w14:textId="77777777" w:rsidR="00A41E52" w:rsidRPr="008871A0" w:rsidRDefault="00A41E5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2.1.2. Kirkonkirjojenpitoa koskevat säännökset</w:t>
      </w:r>
    </w:p>
    <w:p w14:paraId="7336FE31" w14:textId="77777777" w:rsidR="00A41E52" w:rsidRPr="008871A0" w:rsidRDefault="00A41E5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1FC2A31A" w14:textId="36FD7151" w:rsidR="00A41E52" w:rsidRPr="008871A0" w:rsidRDefault="00624FB5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</w:r>
      <w:r w:rsidR="0046769A" w:rsidRPr="008871A0">
        <w:rPr>
          <w:rFonts w:ascii="Times New Roman" w:hAnsi="Times New Roman"/>
          <w:sz w:val="24"/>
          <w:szCs w:val="24"/>
        </w:rPr>
        <w:t>Kirkkohallituksen esityksessä ehdotetaan kirkkolain 16 lukua muutettavaksi siten, että kirkkohallituksella olisi oikeus käyttää jäsenrekisterin tietoja sille kirkkolaissa ja kir</w:t>
      </w:r>
      <w:r w:rsidR="0046769A" w:rsidRPr="008871A0">
        <w:rPr>
          <w:rFonts w:ascii="Times New Roman" w:hAnsi="Times New Roman"/>
          <w:sz w:val="24"/>
          <w:szCs w:val="24"/>
        </w:rPr>
        <w:t>k</w:t>
      </w:r>
      <w:r w:rsidR="0046769A" w:rsidRPr="008871A0">
        <w:rPr>
          <w:rFonts w:ascii="Times New Roman" w:hAnsi="Times New Roman"/>
          <w:sz w:val="24"/>
          <w:szCs w:val="24"/>
        </w:rPr>
        <w:t>kojärjestyksessä säädettyjen tehtävien hoitamiseen. Tällaisia tehtäviä ovat muun m</w:t>
      </w:r>
      <w:r w:rsidR="0046769A" w:rsidRPr="008871A0">
        <w:rPr>
          <w:rFonts w:ascii="Times New Roman" w:hAnsi="Times New Roman"/>
          <w:sz w:val="24"/>
          <w:szCs w:val="24"/>
        </w:rPr>
        <w:t>u</w:t>
      </w:r>
      <w:r w:rsidR="0046769A" w:rsidRPr="008871A0">
        <w:rPr>
          <w:rFonts w:ascii="Times New Roman" w:hAnsi="Times New Roman"/>
          <w:sz w:val="24"/>
          <w:szCs w:val="24"/>
        </w:rPr>
        <w:t>assa jäsenrekisterin toimivuuden, tietoturvallisuuden ja rekisteritoimintojen y</w:t>
      </w:r>
      <w:r w:rsidR="0046769A" w:rsidRPr="008871A0">
        <w:rPr>
          <w:rFonts w:ascii="Times New Roman" w:hAnsi="Times New Roman"/>
          <w:sz w:val="24"/>
          <w:szCs w:val="24"/>
        </w:rPr>
        <w:t>h</w:t>
      </w:r>
      <w:r w:rsidR="0046769A" w:rsidRPr="008871A0">
        <w:rPr>
          <w:rFonts w:ascii="Times New Roman" w:hAnsi="Times New Roman"/>
          <w:sz w:val="24"/>
          <w:szCs w:val="24"/>
        </w:rPr>
        <w:t xml:space="preserve">tenevyyden edistäminen sekä sähköisestä arkistoinnista vastaaminen. Samalla on </w:t>
      </w:r>
      <w:r w:rsidR="0046769A" w:rsidRPr="008871A0">
        <w:rPr>
          <w:rFonts w:ascii="Times New Roman" w:hAnsi="Times New Roman"/>
          <w:sz w:val="24"/>
          <w:szCs w:val="24"/>
        </w:rPr>
        <w:lastRenderedPageBreak/>
        <w:t xml:space="preserve">mahdollista yksinkertaistaa lokitietojen tarkastamisprosessia </w:t>
      </w:r>
      <w:r w:rsidR="005379AB" w:rsidRPr="008871A0">
        <w:rPr>
          <w:rFonts w:ascii="Times New Roman" w:hAnsi="Times New Roman"/>
          <w:sz w:val="24"/>
          <w:szCs w:val="24"/>
        </w:rPr>
        <w:t xml:space="preserve">mahdollisten </w:t>
      </w:r>
      <w:r w:rsidR="0046769A" w:rsidRPr="008871A0">
        <w:rPr>
          <w:rFonts w:ascii="Times New Roman" w:hAnsi="Times New Roman"/>
          <w:sz w:val="24"/>
          <w:szCs w:val="24"/>
        </w:rPr>
        <w:t>väärinkä</w:t>
      </w:r>
      <w:r w:rsidR="0046769A" w:rsidRPr="008871A0">
        <w:rPr>
          <w:rFonts w:ascii="Times New Roman" w:hAnsi="Times New Roman"/>
          <w:sz w:val="24"/>
          <w:szCs w:val="24"/>
        </w:rPr>
        <w:t>y</w:t>
      </w:r>
      <w:r w:rsidR="0046769A" w:rsidRPr="008871A0">
        <w:rPr>
          <w:rFonts w:ascii="Times New Roman" w:hAnsi="Times New Roman"/>
          <w:sz w:val="24"/>
          <w:szCs w:val="24"/>
        </w:rPr>
        <w:t>tös</w:t>
      </w:r>
      <w:r w:rsidR="005379AB" w:rsidRPr="008871A0">
        <w:rPr>
          <w:rFonts w:ascii="Times New Roman" w:hAnsi="Times New Roman"/>
          <w:sz w:val="24"/>
          <w:szCs w:val="24"/>
        </w:rPr>
        <w:t>ten varalta</w:t>
      </w:r>
      <w:r w:rsidR="0046769A" w:rsidRPr="008871A0">
        <w:rPr>
          <w:rFonts w:ascii="Times New Roman" w:hAnsi="Times New Roman"/>
          <w:sz w:val="24"/>
          <w:szCs w:val="24"/>
        </w:rPr>
        <w:t>.</w:t>
      </w:r>
    </w:p>
    <w:p w14:paraId="08F7D552" w14:textId="77777777" w:rsidR="0046769A" w:rsidRPr="008871A0" w:rsidRDefault="0046769A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26BF5919" w14:textId="3F63388D" w:rsidR="0046769A" w:rsidRPr="008871A0" w:rsidRDefault="0046769A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  <w:t>Kirkkolakiin ehdotetaan lisättäväksi maininta siitä, ettei rekisterinpitäjän tehtävää vo</w:t>
      </w:r>
      <w:r w:rsidRPr="008871A0">
        <w:rPr>
          <w:rFonts w:ascii="Times New Roman" w:hAnsi="Times New Roman"/>
          <w:sz w:val="24"/>
          <w:szCs w:val="24"/>
        </w:rPr>
        <w:t>i</w:t>
      </w:r>
      <w:r w:rsidRPr="008871A0">
        <w:rPr>
          <w:rFonts w:ascii="Times New Roman" w:hAnsi="Times New Roman"/>
          <w:sz w:val="24"/>
          <w:szCs w:val="24"/>
        </w:rPr>
        <w:t>da siirtää muille tahoille. Tavoitteena on parantaa henkilötietojen suojaa rajaamalla a</w:t>
      </w:r>
      <w:r w:rsidRPr="008871A0">
        <w:rPr>
          <w:rFonts w:ascii="Times New Roman" w:hAnsi="Times New Roman"/>
          <w:sz w:val="24"/>
          <w:szCs w:val="24"/>
        </w:rPr>
        <w:t>r</w:t>
      </w:r>
      <w:r w:rsidRPr="008871A0">
        <w:rPr>
          <w:rFonts w:ascii="Times New Roman" w:hAnsi="Times New Roman"/>
          <w:sz w:val="24"/>
          <w:szCs w:val="24"/>
        </w:rPr>
        <w:t>kaluonteisten tietojen käsittely viranomaistoimin</w:t>
      </w:r>
      <w:r w:rsidR="005379AB" w:rsidRPr="008871A0">
        <w:rPr>
          <w:rFonts w:ascii="Times New Roman" w:hAnsi="Times New Roman"/>
          <w:sz w:val="24"/>
          <w:szCs w:val="24"/>
        </w:rPr>
        <w:t>naksi</w:t>
      </w:r>
      <w:r w:rsidRPr="008871A0">
        <w:rPr>
          <w:rFonts w:ascii="Times New Roman" w:hAnsi="Times New Roman"/>
          <w:sz w:val="24"/>
          <w:szCs w:val="24"/>
        </w:rPr>
        <w:t>.</w:t>
      </w:r>
    </w:p>
    <w:p w14:paraId="15C9D14D" w14:textId="77777777" w:rsidR="0046769A" w:rsidRPr="008871A0" w:rsidRDefault="0046769A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7A6F39CE" w14:textId="705DD89D" w:rsidR="0046769A" w:rsidRPr="008871A0" w:rsidRDefault="0026102C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  <w:t>Kirkkohallituksen esityksessä ehdotetaan, että keskusrekisterin johtaja ja hänen mä</w:t>
      </w:r>
      <w:r w:rsidRPr="008871A0">
        <w:rPr>
          <w:rFonts w:ascii="Times New Roman" w:hAnsi="Times New Roman"/>
          <w:sz w:val="24"/>
          <w:szCs w:val="24"/>
        </w:rPr>
        <w:t>ä</w:t>
      </w:r>
      <w:r w:rsidRPr="008871A0">
        <w:rPr>
          <w:rFonts w:ascii="Times New Roman" w:hAnsi="Times New Roman"/>
          <w:sz w:val="24"/>
          <w:szCs w:val="24"/>
        </w:rPr>
        <w:t>räämänsä viranhaltija voisi</w:t>
      </w:r>
      <w:r w:rsidR="005379AB" w:rsidRPr="008871A0">
        <w:rPr>
          <w:rFonts w:ascii="Times New Roman" w:hAnsi="Times New Roman"/>
          <w:sz w:val="24"/>
          <w:szCs w:val="24"/>
        </w:rPr>
        <w:t>vat</w:t>
      </w:r>
      <w:r w:rsidRPr="008871A0">
        <w:rPr>
          <w:rFonts w:ascii="Times New Roman" w:hAnsi="Times New Roman"/>
          <w:sz w:val="24"/>
          <w:szCs w:val="24"/>
        </w:rPr>
        <w:t xml:space="preserve"> päättää käyttöoikeuden myöntämisestä</w:t>
      </w:r>
      <w:r w:rsidR="00907B12" w:rsidRPr="008871A0">
        <w:rPr>
          <w:rFonts w:ascii="Times New Roman" w:hAnsi="Times New Roman"/>
          <w:sz w:val="24"/>
          <w:szCs w:val="24"/>
        </w:rPr>
        <w:t xml:space="preserve"> keskusrekisteriin kuuluvien seurakuntien jäseniä koskevien tietojen käsittelyyn. T</w:t>
      </w:r>
      <w:r w:rsidRPr="008871A0">
        <w:rPr>
          <w:rFonts w:ascii="Times New Roman" w:hAnsi="Times New Roman"/>
          <w:sz w:val="24"/>
          <w:szCs w:val="24"/>
        </w:rPr>
        <w:t>avoitteena on helpo</w:t>
      </w:r>
      <w:r w:rsidRPr="008871A0">
        <w:rPr>
          <w:rFonts w:ascii="Times New Roman" w:hAnsi="Times New Roman"/>
          <w:sz w:val="24"/>
          <w:szCs w:val="24"/>
        </w:rPr>
        <w:t>t</w:t>
      </w:r>
      <w:r w:rsidRPr="008871A0">
        <w:rPr>
          <w:rFonts w:ascii="Times New Roman" w:hAnsi="Times New Roman"/>
          <w:sz w:val="24"/>
          <w:szCs w:val="24"/>
        </w:rPr>
        <w:t>taa työnjohdollisten tehtävien hoitamista</w:t>
      </w:r>
      <w:r w:rsidR="00907B12" w:rsidRPr="008871A0">
        <w:rPr>
          <w:rFonts w:ascii="Times New Roman" w:hAnsi="Times New Roman"/>
          <w:sz w:val="24"/>
          <w:szCs w:val="24"/>
        </w:rPr>
        <w:t xml:space="preserve"> siten, että väliesimiehenä toimiva viranhaltija voisi itsenäisesti päättää käyttöoikeuden myöntämisestä tai poistamisesta keskusreki</w:t>
      </w:r>
      <w:r w:rsidR="00907B12" w:rsidRPr="008871A0">
        <w:rPr>
          <w:rFonts w:ascii="Times New Roman" w:hAnsi="Times New Roman"/>
          <w:sz w:val="24"/>
          <w:szCs w:val="24"/>
        </w:rPr>
        <w:t>s</w:t>
      </w:r>
      <w:r w:rsidR="00907B12" w:rsidRPr="008871A0">
        <w:rPr>
          <w:rFonts w:ascii="Times New Roman" w:hAnsi="Times New Roman"/>
          <w:sz w:val="24"/>
          <w:szCs w:val="24"/>
        </w:rPr>
        <w:t>terin johtajan määräämissä rajoissa.</w:t>
      </w:r>
    </w:p>
    <w:p w14:paraId="180994F1" w14:textId="77777777" w:rsidR="00907B12" w:rsidRPr="008871A0" w:rsidRDefault="00907B1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42A393D4" w14:textId="5C7D4952" w:rsidR="00907B12" w:rsidRPr="008871A0" w:rsidRDefault="00907B1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  <w:t>Kirkkolain 16 lukuun esitetään lisättäväksi uusi säännös siitä, että kirkkohallituksen luvalla jäsenrekisteristä massaluovutuksena luovutettuja tietoja saisi käyttää ainoa</w:t>
      </w:r>
      <w:r w:rsidRPr="008871A0">
        <w:rPr>
          <w:rFonts w:ascii="Times New Roman" w:hAnsi="Times New Roman"/>
          <w:sz w:val="24"/>
          <w:szCs w:val="24"/>
        </w:rPr>
        <w:t>s</w:t>
      </w:r>
      <w:r w:rsidRPr="008871A0">
        <w:rPr>
          <w:rFonts w:ascii="Times New Roman" w:hAnsi="Times New Roman"/>
          <w:sz w:val="24"/>
          <w:szCs w:val="24"/>
        </w:rPr>
        <w:t>taan siihen tarkoitukseen, johon ne luovutetaan. Samalla kirkkohallitukselle annetta</w:t>
      </w:r>
      <w:r w:rsidRPr="008871A0">
        <w:rPr>
          <w:rFonts w:ascii="Times New Roman" w:hAnsi="Times New Roman"/>
          <w:sz w:val="24"/>
          <w:szCs w:val="24"/>
        </w:rPr>
        <w:t>i</w:t>
      </w:r>
      <w:r w:rsidRPr="008871A0">
        <w:rPr>
          <w:rFonts w:ascii="Times New Roman" w:hAnsi="Times New Roman"/>
          <w:sz w:val="24"/>
          <w:szCs w:val="24"/>
        </w:rPr>
        <w:t>siin oikeus valvoa ja tarvittaessa tarkastaa sellaisia seurakuntien ja seurakuntayhtym</w:t>
      </w:r>
      <w:r w:rsidRPr="008871A0">
        <w:rPr>
          <w:rFonts w:ascii="Times New Roman" w:hAnsi="Times New Roman"/>
          <w:sz w:val="24"/>
          <w:szCs w:val="24"/>
        </w:rPr>
        <w:t>i</w:t>
      </w:r>
      <w:r w:rsidRPr="008871A0">
        <w:rPr>
          <w:rFonts w:ascii="Times New Roman" w:hAnsi="Times New Roman"/>
          <w:sz w:val="24"/>
          <w:szCs w:val="24"/>
        </w:rPr>
        <w:t>en asiakastietojärjestelmiä, joihin tietoja luovutetaan. Ehdotettu säännös pohjautuu n</w:t>
      </w:r>
      <w:r w:rsidRPr="008871A0">
        <w:rPr>
          <w:rFonts w:ascii="Times New Roman" w:hAnsi="Times New Roman"/>
          <w:sz w:val="24"/>
          <w:szCs w:val="24"/>
        </w:rPr>
        <w:t>y</w:t>
      </w:r>
      <w:r w:rsidRPr="008871A0">
        <w:rPr>
          <w:rFonts w:ascii="Times New Roman" w:hAnsi="Times New Roman"/>
          <w:sz w:val="24"/>
          <w:szCs w:val="24"/>
        </w:rPr>
        <w:t>kyisen väestötietolain 51 ja 52 §:ään ja sen tavoitteena on parantaa yksityisyyden su</w:t>
      </w:r>
      <w:r w:rsidRPr="008871A0">
        <w:rPr>
          <w:rFonts w:ascii="Times New Roman" w:hAnsi="Times New Roman"/>
          <w:sz w:val="24"/>
          <w:szCs w:val="24"/>
        </w:rPr>
        <w:t>o</w:t>
      </w:r>
      <w:r w:rsidRPr="008871A0">
        <w:rPr>
          <w:rFonts w:ascii="Times New Roman" w:hAnsi="Times New Roman"/>
          <w:sz w:val="24"/>
          <w:szCs w:val="24"/>
        </w:rPr>
        <w:t>jaa ja tietoturvallisuutta.</w:t>
      </w:r>
    </w:p>
    <w:p w14:paraId="186B0149" w14:textId="77777777" w:rsidR="00AA6FEF" w:rsidRPr="008871A0" w:rsidRDefault="00AA6FEF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5C1D1C1E" w14:textId="76D04EEE" w:rsidR="00AA6FEF" w:rsidRPr="008871A0" w:rsidRDefault="00AA6FEF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</w:r>
      <w:r w:rsidR="00080477" w:rsidRPr="008871A0">
        <w:rPr>
          <w:rFonts w:ascii="Times New Roman" w:hAnsi="Times New Roman"/>
          <w:sz w:val="24"/>
          <w:szCs w:val="24"/>
        </w:rPr>
        <w:t>Kirkkohallituksen esityksessä ehdotetaan lisäksi kirkko</w:t>
      </w:r>
      <w:r w:rsidR="00E32BFF" w:rsidRPr="008871A0">
        <w:rPr>
          <w:rFonts w:ascii="Times New Roman" w:hAnsi="Times New Roman"/>
          <w:sz w:val="24"/>
          <w:szCs w:val="24"/>
        </w:rPr>
        <w:t>lain 16 luvun 14 §:ään uutta 2 momenttia, jonka mukaan</w:t>
      </w:r>
      <w:r w:rsidR="00080477" w:rsidRPr="008871A0">
        <w:rPr>
          <w:rFonts w:ascii="Times New Roman" w:hAnsi="Times New Roman"/>
          <w:sz w:val="24"/>
          <w:szCs w:val="24"/>
        </w:rPr>
        <w:t xml:space="preserve"> käyttöoikeusrekisterin ja lokirekisterin tietojen käsittelyyn ja tietojen luovuttamiseen sovellettaisiin väestötietojärjestelmästä ja Väestörekister</w:t>
      </w:r>
      <w:r w:rsidR="00080477" w:rsidRPr="008871A0">
        <w:rPr>
          <w:rFonts w:ascii="Times New Roman" w:hAnsi="Times New Roman"/>
          <w:sz w:val="24"/>
          <w:szCs w:val="24"/>
        </w:rPr>
        <w:t>i</w:t>
      </w:r>
      <w:r w:rsidR="00080477" w:rsidRPr="008871A0">
        <w:rPr>
          <w:rFonts w:ascii="Times New Roman" w:hAnsi="Times New Roman"/>
          <w:sz w:val="24"/>
          <w:szCs w:val="24"/>
        </w:rPr>
        <w:t>keskuksen varmennepalveluista annetun lain 5 luvun 54-55 ja 57-58 §:</w:t>
      </w:r>
      <w:proofErr w:type="spellStart"/>
      <w:r w:rsidR="00080477" w:rsidRPr="008871A0">
        <w:rPr>
          <w:rFonts w:ascii="Times New Roman" w:hAnsi="Times New Roman"/>
          <w:sz w:val="24"/>
          <w:szCs w:val="24"/>
        </w:rPr>
        <w:t>iä</w:t>
      </w:r>
      <w:proofErr w:type="spellEnd"/>
      <w:r w:rsidR="00080477" w:rsidRPr="008871A0">
        <w:rPr>
          <w:rFonts w:ascii="Times New Roman" w:hAnsi="Times New Roman"/>
          <w:sz w:val="24"/>
          <w:szCs w:val="24"/>
        </w:rPr>
        <w:t>. Ehdotettu säännös selkeyttäisi kirkkohallituksen</w:t>
      </w:r>
      <w:r w:rsidR="00E32BFF" w:rsidRPr="008871A0">
        <w:rPr>
          <w:rFonts w:ascii="Times New Roman" w:hAnsi="Times New Roman"/>
          <w:sz w:val="24"/>
          <w:szCs w:val="24"/>
        </w:rPr>
        <w:t xml:space="preserve"> toimivaltaa</w:t>
      </w:r>
      <w:r w:rsidR="00080477" w:rsidRPr="008871A0">
        <w:rPr>
          <w:rFonts w:ascii="Times New Roman" w:hAnsi="Times New Roman"/>
          <w:sz w:val="24"/>
          <w:szCs w:val="24"/>
        </w:rPr>
        <w:t xml:space="preserve"> jäsentietojärjestelmästä luovutett</w:t>
      </w:r>
      <w:r w:rsidR="00080477" w:rsidRPr="008871A0">
        <w:rPr>
          <w:rFonts w:ascii="Times New Roman" w:hAnsi="Times New Roman"/>
          <w:sz w:val="24"/>
          <w:szCs w:val="24"/>
        </w:rPr>
        <w:t>a</w:t>
      </w:r>
      <w:r w:rsidR="00080477" w:rsidRPr="008871A0">
        <w:rPr>
          <w:rFonts w:ascii="Times New Roman" w:hAnsi="Times New Roman"/>
          <w:sz w:val="24"/>
          <w:szCs w:val="24"/>
        </w:rPr>
        <w:t>vien tietojen käyttötarkoituksen ja tietoturvallisuuden</w:t>
      </w:r>
      <w:r w:rsidR="00E32BFF" w:rsidRPr="008871A0">
        <w:rPr>
          <w:rFonts w:ascii="Times New Roman" w:hAnsi="Times New Roman"/>
          <w:sz w:val="24"/>
          <w:szCs w:val="24"/>
        </w:rPr>
        <w:t xml:space="preserve"> valvonnassa. Säännös selkeyttä</w:t>
      </w:r>
      <w:r w:rsidR="00E32BFF" w:rsidRPr="008871A0">
        <w:rPr>
          <w:rFonts w:ascii="Times New Roman" w:hAnsi="Times New Roman"/>
          <w:sz w:val="24"/>
          <w:szCs w:val="24"/>
        </w:rPr>
        <w:t>i</w:t>
      </w:r>
      <w:r w:rsidR="00E32BFF" w:rsidRPr="008871A0">
        <w:rPr>
          <w:rFonts w:ascii="Times New Roman" w:hAnsi="Times New Roman"/>
          <w:sz w:val="24"/>
          <w:szCs w:val="24"/>
        </w:rPr>
        <w:t>si myös</w:t>
      </w:r>
      <w:r w:rsidR="00080477" w:rsidRPr="008871A0">
        <w:rPr>
          <w:rFonts w:ascii="Times New Roman" w:hAnsi="Times New Roman"/>
          <w:sz w:val="24"/>
          <w:szCs w:val="24"/>
        </w:rPr>
        <w:t>, mihin loki</w:t>
      </w:r>
      <w:r w:rsidR="00E32BFF" w:rsidRPr="008871A0">
        <w:rPr>
          <w:rFonts w:ascii="Times New Roman" w:hAnsi="Times New Roman"/>
          <w:sz w:val="24"/>
          <w:szCs w:val="24"/>
        </w:rPr>
        <w:t>-</w:t>
      </w:r>
      <w:r w:rsidR="00080477" w:rsidRPr="008871A0">
        <w:rPr>
          <w:rFonts w:ascii="Times New Roman" w:hAnsi="Times New Roman"/>
          <w:sz w:val="24"/>
          <w:szCs w:val="24"/>
        </w:rPr>
        <w:t xml:space="preserve"> ja käyttöoikeusrekisterin tietoja voidaan käyttää sekä millä peru</w:t>
      </w:r>
      <w:r w:rsidR="00080477" w:rsidRPr="008871A0">
        <w:rPr>
          <w:rFonts w:ascii="Times New Roman" w:hAnsi="Times New Roman"/>
          <w:sz w:val="24"/>
          <w:szCs w:val="24"/>
        </w:rPr>
        <w:t>s</w:t>
      </w:r>
      <w:r w:rsidR="00080477" w:rsidRPr="008871A0">
        <w:rPr>
          <w:rFonts w:ascii="Times New Roman" w:hAnsi="Times New Roman"/>
          <w:sz w:val="24"/>
          <w:szCs w:val="24"/>
        </w:rPr>
        <w:t>teella ja kenelle näistä rekistereistä voidaan luovuttaa tietoja.</w:t>
      </w:r>
    </w:p>
    <w:p w14:paraId="63CC997E" w14:textId="77777777" w:rsidR="00624FB5" w:rsidRPr="008871A0" w:rsidRDefault="00624FB5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B295482" w14:textId="77777777" w:rsidR="007761FC" w:rsidRPr="008871A0" w:rsidRDefault="007761FC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B9BE1FC" w14:textId="77777777" w:rsidR="00624FB5" w:rsidRPr="008871A0" w:rsidRDefault="00624FB5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b/>
          <w:i/>
          <w:sz w:val="24"/>
          <w:szCs w:val="24"/>
        </w:rPr>
      </w:pPr>
      <w:r w:rsidRPr="008871A0">
        <w:rPr>
          <w:rFonts w:ascii="Times New Roman" w:hAnsi="Times New Roman"/>
          <w:b/>
          <w:i/>
          <w:sz w:val="24"/>
          <w:szCs w:val="24"/>
        </w:rPr>
        <w:tab/>
        <w:t>Lakivaliokunnan kannanotto</w:t>
      </w:r>
    </w:p>
    <w:p w14:paraId="66394375" w14:textId="77777777" w:rsidR="00624FB5" w:rsidRPr="008871A0" w:rsidRDefault="00624FB5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6205332F" w14:textId="16F3A08E" w:rsidR="00E162F0" w:rsidRPr="008871A0" w:rsidRDefault="00E661CE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  <w:t>Lakiva</w:t>
      </w:r>
      <w:r w:rsidR="009E3BD7" w:rsidRPr="008871A0">
        <w:rPr>
          <w:rFonts w:ascii="Times New Roman" w:hAnsi="Times New Roman"/>
          <w:sz w:val="24"/>
          <w:szCs w:val="24"/>
        </w:rPr>
        <w:t>liokunta pitää kirkkohallituksen</w:t>
      </w:r>
      <w:r w:rsidRPr="008871A0">
        <w:rPr>
          <w:rFonts w:ascii="Times New Roman" w:hAnsi="Times New Roman"/>
          <w:sz w:val="24"/>
          <w:szCs w:val="24"/>
        </w:rPr>
        <w:t xml:space="preserve"> esitystä tarkoituksenmukaisena.</w:t>
      </w:r>
      <w:r w:rsidR="00BF3F0D" w:rsidRPr="008871A0">
        <w:rPr>
          <w:rFonts w:ascii="Times New Roman" w:hAnsi="Times New Roman"/>
          <w:sz w:val="24"/>
          <w:szCs w:val="24"/>
        </w:rPr>
        <w:t xml:space="preserve"> </w:t>
      </w:r>
      <w:r w:rsidR="009E3BD7" w:rsidRPr="008871A0">
        <w:rPr>
          <w:rFonts w:ascii="Times New Roman" w:hAnsi="Times New Roman"/>
          <w:sz w:val="24"/>
          <w:szCs w:val="24"/>
        </w:rPr>
        <w:t>Lakivaliokunta katsoo, että</w:t>
      </w:r>
      <w:r w:rsidR="00E32BFF" w:rsidRPr="008871A0">
        <w:rPr>
          <w:rFonts w:ascii="Times New Roman" w:hAnsi="Times New Roman"/>
          <w:sz w:val="24"/>
          <w:szCs w:val="24"/>
        </w:rPr>
        <w:t xml:space="preserve"> </w:t>
      </w:r>
      <w:r w:rsidR="00071C60" w:rsidRPr="008871A0">
        <w:rPr>
          <w:rFonts w:ascii="Times New Roman" w:hAnsi="Times New Roman"/>
          <w:sz w:val="24"/>
          <w:szCs w:val="24"/>
        </w:rPr>
        <w:t xml:space="preserve">on tärkeä turvata </w:t>
      </w:r>
      <w:r w:rsidR="00BF3F0D" w:rsidRPr="008871A0">
        <w:rPr>
          <w:rFonts w:ascii="Times New Roman" w:hAnsi="Times New Roman"/>
          <w:sz w:val="24"/>
          <w:szCs w:val="24"/>
        </w:rPr>
        <w:t>kirkkohallituksel</w:t>
      </w:r>
      <w:r w:rsidR="00E32BFF" w:rsidRPr="008871A0">
        <w:rPr>
          <w:rFonts w:ascii="Times New Roman" w:hAnsi="Times New Roman"/>
          <w:sz w:val="24"/>
          <w:szCs w:val="24"/>
        </w:rPr>
        <w:t>le</w:t>
      </w:r>
      <w:r w:rsidR="009E3BD7" w:rsidRPr="008871A0">
        <w:rPr>
          <w:rFonts w:ascii="Times New Roman" w:hAnsi="Times New Roman"/>
          <w:sz w:val="24"/>
          <w:szCs w:val="24"/>
        </w:rPr>
        <w:t xml:space="preserve"> </w:t>
      </w:r>
      <w:r w:rsidR="00071C60" w:rsidRPr="008871A0">
        <w:rPr>
          <w:rFonts w:ascii="Times New Roman" w:hAnsi="Times New Roman"/>
          <w:sz w:val="24"/>
          <w:szCs w:val="24"/>
        </w:rPr>
        <w:t>riittävät käyttöoikeudet</w:t>
      </w:r>
      <w:r w:rsidR="00071C60" w:rsidRPr="008871A0" w:rsidDel="00071C60">
        <w:rPr>
          <w:rFonts w:ascii="Times New Roman" w:hAnsi="Times New Roman"/>
          <w:sz w:val="24"/>
          <w:szCs w:val="24"/>
        </w:rPr>
        <w:t xml:space="preserve"> </w:t>
      </w:r>
      <w:r w:rsidR="00E32BFF" w:rsidRPr="008871A0">
        <w:rPr>
          <w:rFonts w:ascii="Times New Roman" w:hAnsi="Times New Roman"/>
          <w:sz w:val="24"/>
          <w:szCs w:val="24"/>
        </w:rPr>
        <w:t>jäsenrekist</w:t>
      </w:r>
      <w:r w:rsidR="00E32BFF" w:rsidRPr="008871A0">
        <w:rPr>
          <w:rFonts w:ascii="Times New Roman" w:hAnsi="Times New Roman"/>
          <w:sz w:val="24"/>
          <w:szCs w:val="24"/>
        </w:rPr>
        <w:t>e</w:t>
      </w:r>
      <w:r w:rsidR="00E32BFF" w:rsidRPr="008871A0">
        <w:rPr>
          <w:rFonts w:ascii="Times New Roman" w:hAnsi="Times New Roman"/>
          <w:sz w:val="24"/>
          <w:szCs w:val="24"/>
        </w:rPr>
        <w:t>rin tietoihin</w:t>
      </w:r>
      <w:r w:rsidR="00BF3F0D" w:rsidRPr="008871A0">
        <w:rPr>
          <w:rFonts w:ascii="Times New Roman" w:hAnsi="Times New Roman"/>
          <w:sz w:val="24"/>
          <w:szCs w:val="24"/>
        </w:rPr>
        <w:t>, jotta se voi hoitaa sille kirkkolaissa ja kirkko</w:t>
      </w:r>
      <w:r w:rsidR="009E3BD7" w:rsidRPr="008871A0">
        <w:rPr>
          <w:rFonts w:ascii="Times New Roman" w:hAnsi="Times New Roman"/>
          <w:sz w:val="24"/>
          <w:szCs w:val="24"/>
        </w:rPr>
        <w:t>järjestyksessä säädetyt ohj</w:t>
      </w:r>
      <w:r w:rsidR="009E3BD7" w:rsidRPr="008871A0">
        <w:rPr>
          <w:rFonts w:ascii="Times New Roman" w:hAnsi="Times New Roman"/>
          <w:sz w:val="24"/>
          <w:szCs w:val="24"/>
        </w:rPr>
        <w:t>a</w:t>
      </w:r>
      <w:r w:rsidR="009E3BD7" w:rsidRPr="008871A0">
        <w:rPr>
          <w:rFonts w:ascii="Times New Roman" w:hAnsi="Times New Roman"/>
          <w:sz w:val="24"/>
          <w:szCs w:val="24"/>
        </w:rPr>
        <w:t xml:space="preserve">us-, </w:t>
      </w:r>
      <w:r w:rsidR="00BF3F0D" w:rsidRPr="008871A0">
        <w:rPr>
          <w:rFonts w:ascii="Times New Roman" w:hAnsi="Times New Roman"/>
          <w:sz w:val="24"/>
          <w:szCs w:val="24"/>
        </w:rPr>
        <w:t xml:space="preserve">kehittämis- ja valvontatehtävät. </w:t>
      </w:r>
      <w:r w:rsidR="00E32BFF" w:rsidRPr="008871A0">
        <w:rPr>
          <w:rFonts w:ascii="Times New Roman" w:hAnsi="Times New Roman"/>
          <w:sz w:val="24"/>
          <w:szCs w:val="24"/>
        </w:rPr>
        <w:t xml:space="preserve"> </w:t>
      </w:r>
    </w:p>
    <w:p w14:paraId="1FDC603D" w14:textId="77777777" w:rsidR="009E3BD7" w:rsidRPr="008871A0" w:rsidRDefault="009E3BD7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6464D4DB" w14:textId="4753A0FB" w:rsidR="009E3BD7" w:rsidRPr="008871A0" w:rsidRDefault="009E3BD7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  <w:t>Lakivaliokunta pitää keskusrekisterien toimivan organisaation ja työjärjestelyjen ka</w:t>
      </w:r>
      <w:r w:rsidRPr="008871A0">
        <w:rPr>
          <w:rFonts w:ascii="Times New Roman" w:hAnsi="Times New Roman"/>
          <w:sz w:val="24"/>
          <w:szCs w:val="24"/>
        </w:rPr>
        <w:t>n</w:t>
      </w:r>
      <w:r w:rsidRPr="008871A0">
        <w:rPr>
          <w:rFonts w:ascii="Times New Roman" w:hAnsi="Times New Roman"/>
          <w:sz w:val="24"/>
          <w:szCs w:val="24"/>
        </w:rPr>
        <w:t>nalta perusteltuna, että keskusrekisterin johtajan ohella myös hänen määräämällään v</w:t>
      </w:r>
      <w:r w:rsidRPr="008871A0">
        <w:rPr>
          <w:rFonts w:ascii="Times New Roman" w:hAnsi="Times New Roman"/>
          <w:sz w:val="24"/>
          <w:szCs w:val="24"/>
        </w:rPr>
        <w:t>i</w:t>
      </w:r>
      <w:r w:rsidRPr="008871A0">
        <w:rPr>
          <w:rFonts w:ascii="Times New Roman" w:hAnsi="Times New Roman"/>
          <w:sz w:val="24"/>
          <w:szCs w:val="24"/>
        </w:rPr>
        <w:t xml:space="preserve">ranhaltijalla olisi oikeus </w:t>
      </w:r>
      <w:r w:rsidR="00DA6EF2" w:rsidRPr="008871A0">
        <w:rPr>
          <w:rFonts w:ascii="Times New Roman" w:hAnsi="Times New Roman"/>
          <w:sz w:val="24"/>
          <w:szCs w:val="24"/>
        </w:rPr>
        <w:t>päättää</w:t>
      </w:r>
      <w:r w:rsidRPr="008871A0">
        <w:rPr>
          <w:rFonts w:ascii="Times New Roman" w:hAnsi="Times New Roman"/>
          <w:sz w:val="24"/>
          <w:szCs w:val="24"/>
        </w:rPr>
        <w:t xml:space="preserve"> käyttöoikeuden myöntämisestä rekisteritietojen käsi</w:t>
      </w:r>
      <w:r w:rsidRPr="008871A0">
        <w:rPr>
          <w:rFonts w:ascii="Times New Roman" w:hAnsi="Times New Roman"/>
          <w:sz w:val="24"/>
          <w:szCs w:val="24"/>
        </w:rPr>
        <w:t>t</w:t>
      </w:r>
      <w:r w:rsidRPr="008871A0">
        <w:rPr>
          <w:rFonts w:ascii="Times New Roman" w:hAnsi="Times New Roman"/>
          <w:sz w:val="24"/>
          <w:szCs w:val="24"/>
        </w:rPr>
        <w:t>telyyn. Ehdotettu säännös ei vähennä ke</w:t>
      </w:r>
      <w:r w:rsidR="006663D5" w:rsidRPr="008871A0">
        <w:rPr>
          <w:rFonts w:ascii="Times New Roman" w:hAnsi="Times New Roman"/>
          <w:sz w:val="24"/>
          <w:szCs w:val="24"/>
        </w:rPr>
        <w:t>skusrekisterin johtajan vastuuta eikä myö</w:t>
      </w:r>
      <w:r w:rsidR="006663D5" w:rsidRPr="008871A0">
        <w:rPr>
          <w:rFonts w:ascii="Times New Roman" w:hAnsi="Times New Roman"/>
          <w:sz w:val="24"/>
          <w:szCs w:val="24"/>
        </w:rPr>
        <w:t>s</w:t>
      </w:r>
      <w:r w:rsidR="006663D5" w:rsidRPr="008871A0">
        <w:rPr>
          <w:rFonts w:ascii="Times New Roman" w:hAnsi="Times New Roman"/>
          <w:sz w:val="24"/>
          <w:szCs w:val="24"/>
        </w:rPr>
        <w:t>kään velvoita siirtämään päätösvaltaa muulle v</w:t>
      </w:r>
      <w:r w:rsidR="006663D5" w:rsidRPr="008871A0">
        <w:rPr>
          <w:rFonts w:ascii="Times New Roman" w:hAnsi="Times New Roman"/>
          <w:sz w:val="24"/>
          <w:szCs w:val="24"/>
        </w:rPr>
        <w:t>i</w:t>
      </w:r>
      <w:r w:rsidR="006663D5" w:rsidRPr="008871A0">
        <w:rPr>
          <w:rFonts w:ascii="Times New Roman" w:hAnsi="Times New Roman"/>
          <w:sz w:val="24"/>
          <w:szCs w:val="24"/>
        </w:rPr>
        <w:t>ranhaltijalle.</w:t>
      </w:r>
    </w:p>
    <w:p w14:paraId="428CF8AF" w14:textId="77777777" w:rsidR="00E162F0" w:rsidRPr="008871A0" w:rsidRDefault="00E162F0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DDDC136" w14:textId="4EF55519" w:rsidR="00624FB5" w:rsidRPr="008871A0" w:rsidRDefault="00E162F0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</w:r>
      <w:r w:rsidR="006663D5" w:rsidRPr="008871A0">
        <w:rPr>
          <w:rFonts w:ascii="Times New Roman" w:hAnsi="Times New Roman"/>
          <w:sz w:val="24"/>
          <w:szCs w:val="24"/>
        </w:rPr>
        <w:t>Lakivaliokunta pitää tarkoituksenmukaisena myös</w:t>
      </w:r>
      <w:r w:rsidR="00232082" w:rsidRPr="008871A0">
        <w:rPr>
          <w:rFonts w:ascii="Times New Roman" w:hAnsi="Times New Roman"/>
          <w:sz w:val="24"/>
          <w:szCs w:val="24"/>
        </w:rPr>
        <w:t xml:space="preserve"> kirkkohallituksen esityksen pyrk</w:t>
      </w:r>
      <w:r w:rsidR="00232082" w:rsidRPr="008871A0">
        <w:rPr>
          <w:rFonts w:ascii="Times New Roman" w:hAnsi="Times New Roman"/>
          <w:sz w:val="24"/>
          <w:szCs w:val="24"/>
        </w:rPr>
        <w:t>i</w:t>
      </w:r>
      <w:r w:rsidR="00232082" w:rsidRPr="008871A0">
        <w:rPr>
          <w:rFonts w:ascii="Times New Roman" w:hAnsi="Times New Roman"/>
          <w:sz w:val="24"/>
          <w:szCs w:val="24"/>
        </w:rPr>
        <w:t>mystä parantaa yksityisyyden suojaa ja tietoturvallisuutta selkeyttämällä massaluov</w:t>
      </w:r>
      <w:r w:rsidR="00232082" w:rsidRPr="008871A0">
        <w:rPr>
          <w:rFonts w:ascii="Times New Roman" w:hAnsi="Times New Roman"/>
          <w:sz w:val="24"/>
          <w:szCs w:val="24"/>
        </w:rPr>
        <w:t>u</w:t>
      </w:r>
      <w:r w:rsidR="00232082" w:rsidRPr="008871A0">
        <w:rPr>
          <w:rFonts w:ascii="Times New Roman" w:hAnsi="Times New Roman"/>
          <w:sz w:val="24"/>
          <w:szCs w:val="24"/>
        </w:rPr>
        <w:t>tuksena luovutettujen tietojen käyttöä ja kirkkohallituksen valvontaoikeutta koskevia säännöksiä.</w:t>
      </w:r>
      <w:r w:rsidR="006663D5" w:rsidRPr="008871A0">
        <w:rPr>
          <w:rFonts w:ascii="Times New Roman" w:hAnsi="Times New Roman"/>
          <w:sz w:val="24"/>
          <w:szCs w:val="24"/>
        </w:rPr>
        <w:t xml:space="preserve"> </w:t>
      </w:r>
      <w:r w:rsidR="00E661CE" w:rsidRPr="008871A0">
        <w:rPr>
          <w:rFonts w:ascii="Times New Roman" w:hAnsi="Times New Roman"/>
          <w:sz w:val="24"/>
          <w:szCs w:val="24"/>
        </w:rPr>
        <w:t>Lakivaliokunta toteaa</w:t>
      </w:r>
      <w:r w:rsidR="00E32BFF" w:rsidRPr="008871A0">
        <w:rPr>
          <w:rFonts w:ascii="Times New Roman" w:hAnsi="Times New Roman"/>
          <w:sz w:val="24"/>
          <w:szCs w:val="24"/>
        </w:rPr>
        <w:t xml:space="preserve"> lisäksi</w:t>
      </w:r>
      <w:r w:rsidR="00E661CE" w:rsidRPr="008871A0">
        <w:rPr>
          <w:rFonts w:ascii="Times New Roman" w:hAnsi="Times New Roman"/>
          <w:sz w:val="24"/>
          <w:szCs w:val="24"/>
        </w:rPr>
        <w:t>, että väestötietojen käyttämisessä tulee no</w:t>
      </w:r>
      <w:r w:rsidR="00E661CE" w:rsidRPr="008871A0">
        <w:rPr>
          <w:rFonts w:ascii="Times New Roman" w:hAnsi="Times New Roman"/>
          <w:sz w:val="24"/>
          <w:szCs w:val="24"/>
        </w:rPr>
        <w:t>u</w:t>
      </w:r>
      <w:r w:rsidR="00E661CE" w:rsidRPr="008871A0">
        <w:rPr>
          <w:rFonts w:ascii="Times New Roman" w:hAnsi="Times New Roman"/>
          <w:sz w:val="24"/>
          <w:szCs w:val="24"/>
        </w:rPr>
        <w:t>dattaa väestörekisterikeskuksen linjauksia.</w:t>
      </w:r>
    </w:p>
    <w:p w14:paraId="7F4A090F" w14:textId="77777777" w:rsidR="00A41E52" w:rsidRPr="008871A0" w:rsidRDefault="00A41E5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564A797C" w14:textId="77777777" w:rsidR="00A41E52" w:rsidRPr="008871A0" w:rsidRDefault="00A41E5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02237FC3" w14:textId="77777777" w:rsidR="00A41E52" w:rsidRPr="008871A0" w:rsidRDefault="00A41E5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2.1.3. Suullinen käsittely tuomiokapitulissa</w:t>
      </w:r>
    </w:p>
    <w:p w14:paraId="26E91D08" w14:textId="77777777" w:rsidR="00A41E52" w:rsidRPr="008871A0" w:rsidRDefault="00A41E5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580B706F" w14:textId="4FACC609" w:rsidR="00A41E52" w:rsidRPr="008871A0" w:rsidRDefault="00624FB5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</w:r>
      <w:r w:rsidR="007761FC" w:rsidRPr="008871A0">
        <w:rPr>
          <w:rFonts w:ascii="Times New Roman" w:hAnsi="Times New Roman"/>
          <w:sz w:val="24"/>
          <w:szCs w:val="24"/>
        </w:rPr>
        <w:t>Kirkkohallituksen esityksessä ehdotetaan, että kirkkolaissa oleva erityissäännös tu</w:t>
      </w:r>
      <w:r w:rsidR="007761FC" w:rsidRPr="008871A0">
        <w:rPr>
          <w:rFonts w:ascii="Times New Roman" w:hAnsi="Times New Roman"/>
          <w:sz w:val="24"/>
          <w:szCs w:val="24"/>
        </w:rPr>
        <w:t>o</w:t>
      </w:r>
      <w:r w:rsidR="007761FC" w:rsidRPr="008871A0">
        <w:rPr>
          <w:rFonts w:ascii="Times New Roman" w:hAnsi="Times New Roman"/>
          <w:sz w:val="24"/>
          <w:szCs w:val="24"/>
        </w:rPr>
        <w:t>miokapitulissa toteutettavasta suullisesta käsittelystä, katselmuksesta ja kuulemisesta kumottaisiin. Jatkossa suulliseen käsitt</w:t>
      </w:r>
      <w:r w:rsidR="00F15A9C" w:rsidRPr="008871A0">
        <w:rPr>
          <w:rFonts w:ascii="Times New Roman" w:hAnsi="Times New Roman"/>
          <w:sz w:val="24"/>
          <w:szCs w:val="24"/>
        </w:rPr>
        <w:t>elyyn tuomiokapitulissa sekä tuomiokapitulin</w:t>
      </w:r>
      <w:r w:rsidR="007761FC" w:rsidRPr="008871A0">
        <w:rPr>
          <w:rFonts w:ascii="Times New Roman" w:hAnsi="Times New Roman"/>
          <w:sz w:val="24"/>
          <w:szCs w:val="24"/>
        </w:rPr>
        <w:t xml:space="preserve"> toteuttamaan katselmukseen tai kuulemiseen sovellettaisiin yksinomaan hallint</w:t>
      </w:r>
      <w:r w:rsidR="00F15A9C" w:rsidRPr="008871A0">
        <w:rPr>
          <w:rFonts w:ascii="Times New Roman" w:hAnsi="Times New Roman"/>
          <w:sz w:val="24"/>
          <w:szCs w:val="24"/>
        </w:rPr>
        <w:t>olain säännöksiä. Hallintolain 40 §:n soveltaminen todistajien kuulemiseen</w:t>
      </w:r>
      <w:r w:rsidR="007761FC" w:rsidRPr="008871A0">
        <w:rPr>
          <w:rFonts w:ascii="Times New Roman" w:hAnsi="Times New Roman"/>
          <w:sz w:val="24"/>
          <w:szCs w:val="24"/>
        </w:rPr>
        <w:t xml:space="preserve"> parantaisi todi</w:t>
      </w:r>
      <w:r w:rsidR="007761FC" w:rsidRPr="008871A0">
        <w:rPr>
          <w:rFonts w:ascii="Times New Roman" w:hAnsi="Times New Roman"/>
          <w:sz w:val="24"/>
          <w:szCs w:val="24"/>
        </w:rPr>
        <w:t>s</w:t>
      </w:r>
      <w:r w:rsidR="007761FC" w:rsidRPr="008871A0">
        <w:rPr>
          <w:rFonts w:ascii="Times New Roman" w:hAnsi="Times New Roman"/>
          <w:sz w:val="24"/>
          <w:szCs w:val="24"/>
        </w:rPr>
        <w:t>tajan asemaa, koska kirkkolaista puuttuvat säännökset todistajaan sovellettavista e</w:t>
      </w:r>
      <w:r w:rsidR="007761FC" w:rsidRPr="008871A0">
        <w:rPr>
          <w:rFonts w:ascii="Times New Roman" w:hAnsi="Times New Roman"/>
          <w:sz w:val="24"/>
          <w:szCs w:val="24"/>
        </w:rPr>
        <w:t>s</w:t>
      </w:r>
      <w:r w:rsidR="007761FC" w:rsidRPr="008871A0">
        <w:rPr>
          <w:rFonts w:ascii="Times New Roman" w:hAnsi="Times New Roman"/>
          <w:sz w:val="24"/>
          <w:szCs w:val="24"/>
        </w:rPr>
        <w:t>teellisyyssäännöksistä sekä todistajan oikeudesta kieltäytyä todistamasta.</w:t>
      </w:r>
    </w:p>
    <w:p w14:paraId="49E52977" w14:textId="77777777" w:rsidR="00624FB5" w:rsidRPr="008871A0" w:rsidRDefault="00624FB5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77749D95" w14:textId="77777777" w:rsidR="007761FC" w:rsidRPr="008871A0" w:rsidRDefault="007761FC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4FCE57C9" w14:textId="77777777" w:rsidR="00624FB5" w:rsidRPr="008871A0" w:rsidRDefault="00624FB5" w:rsidP="00624FB5">
      <w:pPr>
        <w:spacing w:after="0" w:line="240" w:lineRule="auto"/>
        <w:ind w:left="1276" w:hanging="1276"/>
        <w:jc w:val="both"/>
        <w:rPr>
          <w:rFonts w:ascii="Times New Roman" w:hAnsi="Times New Roman"/>
          <w:b/>
          <w:i/>
          <w:sz w:val="24"/>
          <w:szCs w:val="24"/>
        </w:rPr>
      </w:pPr>
      <w:r w:rsidRPr="008871A0">
        <w:rPr>
          <w:rFonts w:ascii="Times New Roman" w:hAnsi="Times New Roman"/>
          <w:b/>
          <w:i/>
          <w:sz w:val="24"/>
          <w:szCs w:val="24"/>
        </w:rPr>
        <w:tab/>
        <w:t>Lakivaliokunnan kannanotto</w:t>
      </w:r>
    </w:p>
    <w:p w14:paraId="3A0AA132" w14:textId="77777777" w:rsidR="00624FB5" w:rsidRPr="008871A0" w:rsidRDefault="00624FB5" w:rsidP="00624FB5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44D6D993" w14:textId="019F58ED" w:rsidR="00624FB5" w:rsidRPr="008871A0" w:rsidRDefault="00361213" w:rsidP="00624FB5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  <w:t xml:space="preserve">Lakivaliokunta pitää </w:t>
      </w:r>
      <w:r w:rsidR="00FC5801" w:rsidRPr="008871A0">
        <w:rPr>
          <w:rFonts w:ascii="Times New Roman" w:hAnsi="Times New Roman"/>
          <w:sz w:val="24"/>
          <w:szCs w:val="24"/>
        </w:rPr>
        <w:t>tarkoituksenmukaisena</w:t>
      </w:r>
      <w:r w:rsidR="00F61DB6" w:rsidRPr="008871A0">
        <w:rPr>
          <w:rFonts w:ascii="Times New Roman" w:hAnsi="Times New Roman"/>
          <w:sz w:val="24"/>
          <w:szCs w:val="24"/>
        </w:rPr>
        <w:t xml:space="preserve"> kirkkohallituksen esityksen linjausta, että kirkkolain päällekkäisistä säännöksistä luovutaan ja</w:t>
      </w:r>
      <w:r w:rsidR="00BF6E8B" w:rsidRPr="008871A0">
        <w:rPr>
          <w:rFonts w:ascii="Times New Roman" w:hAnsi="Times New Roman"/>
          <w:sz w:val="24"/>
          <w:szCs w:val="24"/>
        </w:rPr>
        <w:t xml:space="preserve"> että</w:t>
      </w:r>
      <w:r w:rsidR="00F61DB6" w:rsidRPr="008871A0">
        <w:rPr>
          <w:rFonts w:ascii="Times New Roman" w:hAnsi="Times New Roman"/>
          <w:sz w:val="24"/>
          <w:szCs w:val="24"/>
        </w:rPr>
        <w:t xml:space="preserve"> jatkossa</w:t>
      </w:r>
      <w:r w:rsidR="00F15A9C" w:rsidRPr="008871A0">
        <w:rPr>
          <w:rFonts w:ascii="Times New Roman" w:hAnsi="Times New Roman"/>
          <w:sz w:val="24"/>
          <w:szCs w:val="24"/>
        </w:rPr>
        <w:t xml:space="preserve"> suulliseen käsittelyyn tuomiokapitulissa sekä tuomiokapitulin toteuttamaan katselmukseen tai kuulemiseen</w:t>
      </w:r>
      <w:r w:rsidR="00F61DB6" w:rsidRPr="008871A0">
        <w:rPr>
          <w:rFonts w:ascii="Times New Roman" w:hAnsi="Times New Roman"/>
          <w:sz w:val="24"/>
          <w:szCs w:val="24"/>
        </w:rPr>
        <w:t xml:space="preserve"> sovelletaan hallintolain säännöksiä. Lakivaliokunta pitää riittävänä, että </w:t>
      </w:r>
      <w:r w:rsidR="00232082" w:rsidRPr="008871A0">
        <w:rPr>
          <w:rFonts w:ascii="Times New Roman" w:hAnsi="Times New Roman"/>
          <w:sz w:val="24"/>
          <w:szCs w:val="24"/>
        </w:rPr>
        <w:t>todistajia vo</w:t>
      </w:r>
      <w:r w:rsidR="00232082" w:rsidRPr="008871A0">
        <w:rPr>
          <w:rFonts w:ascii="Times New Roman" w:hAnsi="Times New Roman"/>
          <w:sz w:val="24"/>
          <w:szCs w:val="24"/>
        </w:rPr>
        <w:t>i</w:t>
      </w:r>
      <w:r w:rsidR="00232082" w:rsidRPr="008871A0">
        <w:rPr>
          <w:rFonts w:ascii="Times New Roman" w:hAnsi="Times New Roman"/>
          <w:sz w:val="24"/>
          <w:szCs w:val="24"/>
        </w:rPr>
        <w:t>daan</w:t>
      </w:r>
      <w:r w:rsidR="0075504A" w:rsidRPr="008871A0">
        <w:rPr>
          <w:rFonts w:ascii="Times New Roman" w:hAnsi="Times New Roman"/>
          <w:sz w:val="24"/>
          <w:szCs w:val="24"/>
        </w:rPr>
        <w:t xml:space="preserve"> tarvittaessa</w:t>
      </w:r>
      <w:r w:rsidR="00232082" w:rsidRPr="008871A0">
        <w:rPr>
          <w:rFonts w:ascii="Times New Roman" w:hAnsi="Times New Roman"/>
          <w:sz w:val="24"/>
          <w:szCs w:val="24"/>
        </w:rPr>
        <w:t xml:space="preserve"> kuulla hallinto-oikeudessa virka-apuna</w:t>
      </w:r>
      <w:r w:rsidR="00FC5801" w:rsidRPr="008871A0">
        <w:rPr>
          <w:rFonts w:ascii="Times New Roman" w:hAnsi="Times New Roman"/>
          <w:sz w:val="24"/>
          <w:szCs w:val="24"/>
        </w:rPr>
        <w:t>.</w:t>
      </w:r>
    </w:p>
    <w:p w14:paraId="0165B126" w14:textId="77777777" w:rsidR="00A41E52" w:rsidRPr="008871A0" w:rsidRDefault="00A41E5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549C2FE" w14:textId="77777777" w:rsidR="00A41E52" w:rsidRPr="008871A0" w:rsidRDefault="00A41E5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69CA48FD" w14:textId="77777777" w:rsidR="00A41E52" w:rsidRPr="008871A0" w:rsidRDefault="00A41E5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2.1.4. Hallintoasioiden muutoksenhakusäännösten tarkistaminen</w:t>
      </w:r>
    </w:p>
    <w:p w14:paraId="105EF887" w14:textId="77777777" w:rsidR="00A41E52" w:rsidRPr="008871A0" w:rsidRDefault="00A41E5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26711056" w14:textId="77777777" w:rsidR="00A41E52" w:rsidRPr="008871A0" w:rsidRDefault="00624FB5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</w:r>
      <w:r w:rsidR="00123F54" w:rsidRPr="008871A0">
        <w:rPr>
          <w:rFonts w:ascii="Times New Roman" w:hAnsi="Times New Roman"/>
          <w:sz w:val="24"/>
          <w:szCs w:val="24"/>
        </w:rPr>
        <w:t>Kirkkohallituksen esityksessä ehdotetaan täydennettäväksi kirkkolain 24 luvun 3 §:n oikaisuvaatimusta koskevaa säännöstä siten, että siinä säädettäisiin oikaisuvaatimu</w:t>
      </w:r>
      <w:r w:rsidR="00123F54" w:rsidRPr="008871A0">
        <w:rPr>
          <w:rFonts w:ascii="Times New Roman" w:hAnsi="Times New Roman"/>
          <w:sz w:val="24"/>
          <w:szCs w:val="24"/>
        </w:rPr>
        <w:t>k</w:t>
      </w:r>
      <w:r w:rsidR="00123F54" w:rsidRPr="008871A0">
        <w:rPr>
          <w:rFonts w:ascii="Times New Roman" w:hAnsi="Times New Roman"/>
          <w:sz w:val="24"/>
          <w:szCs w:val="24"/>
        </w:rPr>
        <w:t xml:space="preserve">sesta keskusrekisterin johtajan tekemästä päätöksestä. </w:t>
      </w:r>
      <w:r w:rsidR="002A258C" w:rsidRPr="008871A0">
        <w:rPr>
          <w:rFonts w:ascii="Times New Roman" w:hAnsi="Times New Roman"/>
          <w:sz w:val="24"/>
          <w:szCs w:val="24"/>
        </w:rPr>
        <w:t>Keskusrekisterin johtaja tekee kirkonkirjojen ja kirkon yhteisen jäsentietojärjestelmän osalta vastaavia päätöksiä kuin</w:t>
      </w:r>
      <w:r w:rsidR="00D20B84" w:rsidRPr="008871A0">
        <w:rPr>
          <w:rFonts w:ascii="Times New Roman" w:hAnsi="Times New Roman"/>
          <w:sz w:val="24"/>
          <w:szCs w:val="24"/>
        </w:rPr>
        <w:t xml:space="preserve"> kirkkoherra sellaisessa seurakunnassa, joka</w:t>
      </w:r>
      <w:r w:rsidR="00AB3B66" w:rsidRPr="008871A0">
        <w:rPr>
          <w:rFonts w:ascii="Times New Roman" w:hAnsi="Times New Roman"/>
          <w:sz w:val="24"/>
          <w:szCs w:val="24"/>
        </w:rPr>
        <w:t xml:space="preserve"> ei kuulu keskusrekisteriin. Kirkkoherran päätöksestä voi pääsääntöisesti tehdä kirkkolain 24 luvun 3 §:n 1 momentin nojalla o</w:t>
      </w:r>
      <w:r w:rsidR="00AB3B66" w:rsidRPr="008871A0">
        <w:rPr>
          <w:rFonts w:ascii="Times New Roman" w:hAnsi="Times New Roman"/>
          <w:sz w:val="24"/>
          <w:szCs w:val="24"/>
        </w:rPr>
        <w:t>i</w:t>
      </w:r>
      <w:r w:rsidR="00AB3B66" w:rsidRPr="008871A0">
        <w:rPr>
          <w:rFonts w:ascii="Times New Roman" w:hAnsi="Times New Roman"/>
          <w:sz w:val="24"/>
          <w:szCs w:val="24"/>
        </w:rPr>
        <w:t xml:space="preserve">kaisuvaatimuksen seurakunnan kirkkoneuvostolle tai seurakuntaneuvostolle. </w:t>
      </w:r>
    </w:p>
    <w:p w14:paraId="5A8C7D0C" w14:textId="77777777" w:rsidR="006A03FB" w:rsidRPr="008871A0" w:rsidRDefault="006A03FB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5AA60BFA" w14:textId="77777777" w:rsidR="006A03FB" w:rsidRPr="008871A0" w:rsidRDefault="006A03FB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  <w:t>Kirkkolain 24 luvun 13 §:ää ehdotetaan muutettavaksi siten, että hallinto-oikeuden päätökseen saa hakea muutosta valittamalla vain, jos korkein hallinto-oikeus antaa si</w:t>
      </w:r>
      <w:r w:rsidRPr="008871A0">
        <w:rPr>
          <w:rFonts w:ascii="Times New Roman" w:hAnsi="Times New Roman"/>
          <w:sz w:val="24"/>
          <w:szCs w:val="24"/>
        </w:rPr>
        <w:t>i</w:t>
      </w:r>
      <w:r w:rsidRPr="008871A0">
        <w:rPr>
          <w:rFonts w:ascii="Times New Roman" w:hAnsi="Times New Roman"/>
          <w:sz w:val="24"/>
          <w:szCs w:val="24"/>
        </w:rPr>
        <w:t>hen luvan. Valituslupajärjestelmän osalta on tarkoituksenmukaista seurata yleistä o</w:t>
      </w:r>
      <w:r w:rsidRPr="008871A0">
        <w:rPr>
          <w:rFonts w:ascii="Times New Roman" w:hAnsi="Times New Roman"/>
          <w:sz w:val="24"/>
          <w:szCs w:val="24"/>
        </w:rPr>
        <w:t>i</w:t>
      </w:r>
      <w:r w:rsidRPr="008871A0">
        <w:rPr>
          <w:rFonts w:ascii="Times New Roman" w:hAnsi="Times New Roman"/>
          <w:sz w:val="24"/>
          <w:szCs w:val="24"/>
        </w:rPr>
        <w:t>keuskehitystä. Kirkollisessa muutoksenhaussa sovellettavaa oikaisuvaatimusmenett</w:t>
      </w:r>
      <w:r w:rsidRPr="008871A0">
        <w:rPr>
          <w:rFonts w:ascii="Times New Roman" w:hAnsi="Times New Roman"/>
          <w:sz w:val="24"/>
          <w:szCs w:val="24"/>
        </w:rPr>
        <w:t>e</w:t>
      </w:r>
      <w:r w:rsidRPr="008871A0">
        <w:rPr>
          <w:rFonts w:ascii="Times New Roman" w:hAnsi="Times New Roman"/>
          <w:sz w:val="24"/>
          <w:szCs w:val="24"/>
        </w:rPr>
        <w:t>lyä ja mahdollisuutta tehdä kirkollisvalitus hallinto-oikeuteen voidaan pitää useimmi</w:t>
      </w:r>
      <w:r w:rsidRPr="008871A0">
        <w:rPr>
          <w:rFonts w:ascii="Times New Roman" w:hAnsi="Times New Roman"/>
          <w:sz w:val="24"/>
          <w:szCs w:val="24"/>
        </w:rPr>
        <w:t>s</w:t>
      </w:r>
      <w:r w:rsidRPr="008871A0">
        <w:rPr>
          <w:rFonts w:ascii="Times New Roman" w:hAnsi="Times New Roman"/>
          <w:sz w:val="24"/>
          <w:szCs w:val="24"/>
        </w:rPr>
        <w:t>sa tapauksissa riittävinä oikeussuojakeinoina. Valituslupajärjestelmä ei myöskään estä asianosaista tai seurakunnan jäsentä saamasta asiaa korkeimman hallinto-oikeuden tutkittavaksi.</w:t>
      </w:r>
    </w:p>
    <w:p w14:paraId="6BA8599E" w14:textId="77777777" w:rsidR="00123F54" w:rsidRPr="008871A0" w:rsidRDefault="00123F54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060546F2" w14:textId="77777777" w:rsidR="00BE3F99" w:rsidRPr="008871A0" w:rsidRDefault="00BE3F99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482E6E1" w14:textId="77777777" w:rsidR="00624FB5" w:rsidRPr="008871A0" w:rsidRDefault="00624FB5" w:rsidP="00624FB5">
      <w:pPr>
        <w:spacing w:after="0" w:line="240" w:lineRule="auto"/>
        <w:ind w:left="1276" w:hanging="1276"/>
        <w:jc w:val="both"/>
        <w:rPr>
          <w:rFonts w:ascii="Times New Roman" w:hAnsi="Times New Roman"/>
          <w:b/>
          <w:i/>
          <w:sz w:val="24"/>
          <w:szCs w:val="24"/>
        </w:rPr>
      </w:pPr>
      <w:r w:rsidRPr="008871A0">
        <w:rPr>
          <w:rFonts w:ascii="Times New Roman" w:hAnsi="Times New Roman"/>
          <w:b/>
          <w:i/>
          <w:sz w:val="24"/>
          <w:szCs w:val="24"/>
        </w:rPr>
        <w:tab/>
        <w:t>Lakivaliokunnan kannanotto</w:t>
      </w:r>
    </w:p>
    <w:p w14:paraId="1CE00F8C" w14:textId="77777777" w:rsidR="00624FB5" w:rsidRPr="008871A0" w:rsidRDefault="00624FB5" w:rsidP="00624FB5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5AC11E1D" w14:textId="78B94D6C" w:rsidR="00624FB5" w:rsidRPr="008871A0" w:rsidRDefault="00462779" w:rsidP="00624FB5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  <w:t>Lakivaliokunta pitää kirkkohallituksen esitystä perusteltuna. Lakivaliokunta toteaa, että asianosaisen kannalta on myönteistä, että oikeusrauha saavutetaan</w:t>
      </w:r>
      <w:r w:rsidR="005216E3" w:rsidRPr="008871A0">
        <w:rPr>
          <w:rFonts w:ascii="Times New Roman" w:hAnsi="Times New Roman"/>
          <w:sz w:val="24"/>
          <w:szCs w:val="24"/>
        </w:rPr>
        <w:t xml:space="preserve"> nykyistä</w:t>
      </w:r>
      <w:r w:rsidRPr="008871A0">
        <w:rPr>
          <w:rFonts w:ascii="Times New Roman" w:hAnsi="Times New Roman"/>
          <w:sz w:val="24"/>
          <w:szCs w:val="24"/>
        </w:rPr>
        <w:t xml:space="preserve"> nop</w:t>
      </w:r>
      <w:r w:rsidRPr="008871A0">
        <w:rPr>
          <w:rFonts w:ascii="Times New Roman" w:hAnsi="Times New Roman"/>
          <w:sz w:val="24"/>
          <w:szCs w:val="24"/>
        </w:rPr>
        <w:t>e</w:t>
      </w:r>
      <w:r w:rsidRPr="008871A0">
        <w:rPr>
          <w:rFonts w:ascii="Times New Roman" w:hAnsi="Times New Roman"/>
          <w:sz w:val="24"/>
          <w:szCs w:val="24"/>
        </w:rPr>
        <w:t>ammin. Lakivaliokunta yhtyy kirkkohallituksen kantaan, että oikaisuvaatimusmenett</w:t>
      </w:r>
      <w:r w:rsidRPr="008871A0">
        <w:rPr>
          <w:rFonts w:ascii="Times New Roman" w:hAnsi="Times New Roman"/>
          <w:sz w:val="24"/>
          <w:szCs w:val="24"/>
        </w:rPr>
        <w:t>e</w:t>
      </w:r>
      <w:r w:rsidRPr="008871A0">
        <w:rPr>
          <w:rFonts w:ascii="Times New Roman" w:hAnsi="Times New Roman"/>
          <w:sz w:val="24"/>
          <w:szCs w:val="24"/>
        </w:rPr>
        <w:t>lyä ja mahdollisuutta tehdä kirkollisvalitus hallinto-oikeuteen voidaan pitää useimmi</w:t>
      </w:r>
      <w:r w:rsidRPr="008871A0">
        <w:rPr>
          <w:rFonts w:ascii="Times New Roman" w:hAnsi="Times New Roman"/>
          <w:sz w:val="24"/>
          <w:szCs w:val="24"/>
        </w:rPr>
        <w:t>s</w:t>
      </w:r>
      <w:r w:rsidRPr="008871A0">
        <w:rPr>
          <w:rFonts w:ascii="Times New Roman" w:hAnsi="Times New Roman"/>
          <w:sz w:val="24"/>
          <w:szCs w:val="24"/>
        </w:rPr>
        <w:t>sa tapauksissa riittävinä oikeussuojakeinoina.</w:t>
      </w:r>
      <w:r w:rsidR="00F86F68" w:rsidRPr="008871A0">
        <w:rPr>
          <w:rFonts w:ascii="Times New Roman" w:hAnsi="Times New Roman"/>
          <w:sz w:val="24"/>
          <w:szCs w:val="24"/>
        </w:rPr>
        <w:t xml:space="preserve"> </w:t>
      </w:r>
      <w:r w:rsidR="00D26DED" w:rsidRPr="008871A0">
        <w:rPr>
          <w:rFonts w:ascii="Times New Roman" w:hAnsi="Times New Roman"/>
          <w:sz w:val="24"/>
          <w:szCs w:val="24"/>
        </w:rPr>
        <w:t xml:space="preserve">Kirkollisten asioiden luonne huomioon </w:t>
      </w:r>
      <w:r w:rsidR="00D26DED" w:rsidRPr="008871A0">
        <w:rPr>
          <w:rFonts w:ascii="Times New Roman" w:hAnsi="Times New Roman"/>
          <w:sz w:val="24"/>
          <w:szCs w:val="24"/>
        </w:rPr>
        <w:lastRenderedPageBreak/>
        <w:t>ottaen ei ole syytä poiketa hallintolainkäyttölain 31 §:n 3 momentin ja 32 §:n muka</w:t>
      </w:r>
      <w:r w:rsidR="00D26DED" w:rsidRPr="008871A0">
        <w:rPr>
          <w:rFonts w:ascii="Times New Roman" w:hAnsi="Times New Roman"/>
          <w:sz w:val="24"/>
          <w:szCs w:val="24"/>
        </w:rPr>
        <w:t>i</w:t>
      </w:r>
      <w:r w:rsidR="00D26DED" w:rsidRPr="008871A0">
        <w:rPr>
          <w:rFonts w:ascii="Times New Roman" w:hAnsi="Times New Roman"/>
          <w:sz w:val="24"/>
          <w:szCs w:val="24"/>
        </w:rPr>
        <w:t>sesta pääsäännöstä.</w:t>
      </w:r>
    </w:p>
    <w:p w14:paraId="137F6625" w14:textId="77777777" w:rsidR="00BE3F99" w:rsidRPr="008871A0" w:rsidRDefault="00BE3F99" w:rsidP="00624FB5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197E4C15" w14:textId="601C34A6" w:rsidR="00BE3F99" w:rsidRPr="008871A0" w:rsidRDefault="00BE3F99" w:rsidP="00624FB5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  <w:t>Lakivaliokunta toteaa, että keskusrekisterin johtajan päätöksestä tehtävä oikaisuvaat</w:t>
      </w:r>
      <w:r w:rsidRPr="008871A0">
        <w:rPr>
          <w:rFonts w:ascii="Times New Roman" w:hAnsi="Times New Roman"/>
          <w:sz w:val="24"/>
          <w:szCs w:val="24"/>
        </w:rPr>
        <w:t>i</w:t>
      </w:r>
      <w:r w:rsidRPr="008871A0">
        <w:rPr>
          <w:rFonts w:ascii="Times New Roman" w:hAnsi="Times New Roman"/>
          <w:sz w:val="24"/>
          <w:szCs w:val="24"/>
        </w:rPr>
        <w:t xml:space="preserve">mus on ollut oikeuskäytännön varassa. Lakivaliokunta pitää perusteltuna, että </w:t>
      </w:r>
      <w:r w:rsidR="00A319E7" w:rsidRPr="008871A0">
        <w:rPr>
          <w:rFonts w:ascii="Times New Roman" w:hAnsi="Times New Roman"/>
          <w:sz w:val="24"/>
          <w:szCs w:val="24"/>
        </w:rPr>
        <w:t>o</w:t>
      </w:r>
      <w:r w:rsidR="00A319E7" w:rsidRPr="008871A0">
        <w:rPr>
          <w:rFonts w:ascii="Times New Roman" w:hAnsi="Times New Roman"/>
          <w:sz w:val="24"/>
          <w:szCs w:val="24"/>
        </w:rPr>
        <w:t>i</w:t>
      </w:r>
      <w:r w:rsidR="00A319E7" w:rsidRPr="008871A0">
        <w:rPr>
          <w:rFonts w:ascii="Times New Roman" w:hAnsi="Times New Roman"/>
          <w:sz w:val="24"/>
          <w:szCs w:val="24"/>
        </w:rPr>
        <w:t>kaisuvaatimusta koskevaa säännöstä selkeytetään kirkkohallituksen esityksessä ehd</w:t>
      </w:r>
      <w:r w:rsidR="00A319E7" w:rsidRPr="008871A0">
        <w:rPr>
          <w:rFonts w:ascii="Times New Roman" w:hAnsi="Times New Roman"/>
          <w:sz w:val="24"/>
          <w:szCs w:val="24"/>
        </w:rPr>
        <w:t>o</w:t>
      </w:r>
      <w:r w:rsidR="00A319E7" w:rsidRPr="008871A0">
        <w:rPr>
          <w:rFonts w:ascii="Times New Roman" w:hAnsi="Times New Roman"/>
          <w:sz w:val="24"/>
          <w:szCs w:val="24"/>
        </w:rPr>
        <w:t>tetulla tavalla.</w:t>
      </w:r>
    </w:p>
    <w:p w14:paraId="3DAD177A" w14:textId="77777777" w:rsidR="00A41E52" w:rsidRPr="008871A0" w:rsidRDefault="00A41E5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46A6E1A" w14:textId="77777777" w:rsidR="00A41E52" w:rsidRPr="008871A0" w:rsidRDefault="00A41E5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720E998F" w14:textId="77777777" w:rsidR="00A41E52" w:rsidRPr="008871A0" w:rsidRDefault="00A41E5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2.1.5. Valmiussäännökset</w:t>
      </w:r>
    </w:p>
    <w:p w14:paraId="3525F30B" w14:textId="77777777" w:rsidR="00A41E52" w:rsidRPr="008871A0" w:rsidRDefault="00A41E52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0BE9BCA6" w14:textId="77777777" w:rsidR="00A41E52" w:rsidRPr="008871A0" w:rsidRDefault="00624FB5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</w:r>
      <w:r w:rsidR="00491F5C" w:rsidRPr="008871A0">
        <w:rPr>
          <w:rFonts w:ascii="Times New Roman" w:hAnsi="Times New Roman"/>
          <w:sz w:val="24"/>
          <w:szCs w:val="24"/>
        </w:rPr>
        <w:t>Kirkkolain 25 luvun 14 §:n säännöksessä viitataan sekä kumoutuneeseen valmiusl</w:t>
      </w:r>
      <w:r w:rsidR="00491F5C" w:rsidRPr="008871A0">
        <w:rPr>
          <w:rFonts w:ascii="Times New Roman" w:hAnsi="Times New Roman"/>
          <w:sz w:val="24"/>
          <w:szCs w:val="24"/>
        </w:rPr>
        <w:t>a</w:t>
      </w:r>
      <w:r w:rsidR="00491F5C" w:rsidRPr="008871A0">
        <w:rPr>
          <w:rFonts w:ascii="Times New Roman" w:hAnsi="Times New Roman"/>
          <w:sz w:val="24"/>
          <w:szCs w:val="24"/>
        </w:rPr>
        <w:t>kiin että puolustustilalakiin. Puolustustilalaki sisältää säännöksiä yksilöihin kohdist</w:t>
      </w:r>
      <w:r w:rsidR="00491F5C" w:rsidRPr="008871A0">
        <w:rPr>
          <w:rFonts w:ascii="Times New Roman" w:hAnsi="Times New Roman"/>
          <w:sz w:val="24"/>
          <w:szCs w:val="24"/>
        </w:rPr>
        <w:t>u</w:t>
      </w:r>
      <w:r w:rsidR="00491F5C" w:rsidRPr="008871A0">
        <w:rPr>
          <w:rFonts w:ascii="Times New Roman" w:hAnsi="Times New Roman"/>
          <w:sz w:val="24"/>
          <w:szCs w:val="24"/>
        </w:rPr>
        <w:t>vista turvallisuustoimenpiteistä ja sotilaallisen ja taloudellisen maanpuolustuksen to</w:t>
      </w:r>
      <w:r w:rsidR="00491F5C" w:rsidRPr="008871A0">
        <w:rPr>
          <w:rFonts w:ascii="Times New Roman" w:hAnsi="Times New Roman"/>
          <w:sz w:val="24"/>
          <w:szCs w:val="24"/>
        </w:rPr>
        <w:t>i</w:t>
      </w:r>
      <w:r w:rsidR="00491F5C" w:rsidRPr="008871A0">
        <w:rPr>
          <w:rFonts w:ascii="Times New Roman" w:hAnsi="Times New Roman"/>
          <w:sz w:val="24"/>
          <w:szCs w:val="24"/>
        </w:rPr>
        <w:t>mintaedellytysten turvaamisesta puolustustilan aikana. Ottaen huomioon kirkkolain säännösten sisältö viittaus puolustustilalakiin on tarpeeton. Muutoin 14 §:ää ehdot</w:t>
      </w:r>
      <w:r w:rsidR="00491F5C" w:rsidRPr="008871A0">
        <w:rPr>
          <w:rFonts w:ascii="Times New Roman" w:hAnsi="Times New Roman"/>
          <w:sz w:val="24"/>
          <w:szCs w:val="24"/>
        </w:rPr>
        <w:t>e</w:t>
      </w:r>
      <w:r w:rsidR="00491F5C" w:rsidRPr="008871A0">
        <w:rPr>
          <w:rFonts w:ascii="Times New Roman" w:hAnsi="Times New Roman"/>
          <w:sz w:val="24"/>
          <w:szCs w:val="24"/>
        </w:rPr>
        <w:t>taan muutettavaksi siten, että siinä viitataan voimassa olevaan valmiuslakiin.</w:t>
      </w:r>
    </w:p>
    <w:p w14:paraId="20F6E301" w14:textId="77777777" w:rsidR="00491F5C" w:rsidRPr="008871A0" w:rsidRDefault="00491F5C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A6F67C5" w14:textId="25460033" w:rsidR="00491F5C" w:rsidRPr="008871A0" w:rsidRDefault="00491F5C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  <w:t>Kirkkohallituksen ohjeistuksen mukaan jokaisella seurakunnalla ja seurakuntayht</w:t>
      </w:r>
      <w:r w:rsidRPr="008871A0">
        <w:rPr>
          <w:rFonts w:ascii="Times New Roman" w:hAnsi="Times New Roman"/>
          <w:sz w:val="24"/>
          <w:szCs w:val="24"/>
        </w:rPr>
        <w:t>y</w:t>
      </w:r>
      <w:r w:rsidRPr="008871A0">
        <w:rPr>
          <w:rFonts w:ascii="Times New Roman" w:hAnsi="Times New Roman"/>
          <w:sz w:val="24"/>
          <w:szCs w:val="24"/>
        </w:rPr>
        <w:t>mällä tulee olla valmiussuunnitelma, jonka pohjalta käynnistetään toiminta norma</w:t>
      </w:r>
      <w:r w:rsidRPr="008871A0">
        <w:rPr>
          <w:rFonts w:ascii="Times New Roman" w:hAnsi="Times New Roman"/>
          <w:sz w:val="24"/>
          <w:szCs w:val="24"/>
        </w:rPr>
        <w:t>a</w:t>
      </w:r>
      <w:r w:rsidRPr="008871A0">
        <w:rPr>
          <w:rFonts w:ascii="Times New Roman" w:hAnsi="Times New Roman"/>
          <w:sz w:val="24"/>
          <w:szCs w:val="24"/>
        </w:rPr>
        <w:t>liolojen häiriötilanteessa. Valmiussuunnittelussa seurakunnan tulee linkittyä kunnan, pelastuslaitoksen, poliisin, tiedotusvälineiden ja soti</w:t>
      </w:r>
      <w:r w:rsidR="005914DD" w:rsidRPr="008871A0">
        <w:rPr>
          <w:rFonts w:ascii="Times New Roman" w:hAnsi="Times New Roman"/>
          <w:sz w:val="24"/>
          <w:szCs w:val="24"/>
        </w:rPr>
        <w:t>lasviranomaisten kanssa. O</w:t>
      </w:r>
      <w:r w:rsidRPr="008871A0">
        <w:rPr>
          <w:rFonts w:ascii="Times New Roman" w:hAnsi="Times New Roman"/>
          <w:sz w:val="24"/>
          <w:szCs w:val="24"/>
        </w:rPr>
        <w:t xml:space="preserve">lisi </w:t>
      </w:r>
      <w:r w:rsidR="005914DD" w:rsidRPr="008871A0">
        <w:rPr>
          <w:rFonts w:ascii="Times New Roman" w:hAnsi="Times New Roman"/>
          <w:sz w:val="24"/>
          <w:szCs w:val="24"/>
        </w:rPr>
        <w:t>luontevaa, että</w:t>
      </w:r>
      <w:r w:rsidRPr="008871A0">
        <w:rPr>
          <w:rFonts w:ascii="Times New Roman" w:hAnsi="Times New Roman"/>
          <w:sz w:val="24"/>
          <w:szCs w:val="24"/>
        </w:rPr>
        <w:t xml:space="preserve"> viranomaisyhteistyö perustuisi eri toimijoiden osalta lain velvoitteisiin, kuten valmiuslaissa on valtion ja kunnan viranomaisten osalta säädetty.</w:t>
      </w:r>
    </w:p>
    <w:p w14:paraId="5EECB234" w14:textId="77777777" w:rsidR="00CA77A5" w:rsidRPr="008871A0" w:rsidRDefault="00CA77A5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97D533A" w14:textId="77777777" w:rsidR="00CA77A5" w:rsidRPr="008871A0" w:rsidRDefault="00CA77A5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  <w:t>Kirkkohallituksen esityksessä ehdotetaan kirkkolain 25 lukuun uutta 15 a §:</w:t>
      </w:r>
      <w:proofErr w:type="spellStart"/>
      <w:r w:rsidRPr="008871A0">
        <w:rPr>
          <w:rFonts w:ascii="Times New Roman" w:hAnsi="Times New Roman"/>
          <w:sz w:val="24"/>
          <w:szCs w:val="24"/>
        </w:rPr>
        <w:t>ää</w:t>
      </w:r>
      <w:proofErr w:type="spellEnd"/>
      <w:r w:rsidRPr="008871A0">
        <w:rPr>
          <w:rFonts w:ascii="Times New Roman" w:hAnsi="Times New Roman"/>
          <w:sz w:val="24"/>
          <w:szCs w:val="24"/>
        </w:rPr>
        <w:t>, jossa säädettäisiin poikkeusoloihin ja kriisitilanteisiin varautumisesta sekä varautumisen johtamisesta ja valvonnasta. Tuomiokapitulin tehtäviin kuuluu kirkkojärjestyksen 19 luvun 1 §:n 1 momentin 2 kohdan mukaan tukea ja valvoa seurakuntien toimintaa ja hallintoa. Näin ollen on tarkoituksenmukaista, että tuomiokapituli johtaisi ja valvoisi hiippakunnan seurakuntien ja seurakuntayhtymien varautumista. Kirkkohallitus, joka kirkkolain 22 luvun 2 §:n mukaan hoitaa kirkon yhteistä hallintoa, toimintaa ja talou</w:t>
      </w:r>
      <w:r w:rsidRPr="008871A0">
        <w:rPr>
          <w:rFonts w:ascii="Times New Roman" w:hAnsi="Times New Roman"/>
          <w:sz w:val="24"/>
          <w:szCs w:val="24"/>
        </w:rPr>
        <w:t>t</w:t>
      </w:r>
      <w:r w:rsidRPr="008871A0">
        <w:rPr>
          <w:rFonts w:ascii="Times New Roman" w:hAnsi="Times New Roman"/>
          <w:sz w:val="24"/>
          <w:szCs w:val="24"/>
        </w:rPr>
        <w:t>ta, johtaisi puolestaan kirkon keskushallinnon varautumista.</w:t>
      </w:r>
    </w:p>
    <w:p w14:paraId="0048DAFA" w14:textId="77777777" w:rsidR="00BE3F99" w:rsidRPr="008871A0" w:rsidRDefault="00BE3F99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17EEA5D9" w14:textId="77777777" w:rsidR="00624FB5" w:rsidRPr="008871A0" w:rsidRDefault="00624FB5" w:rsidP="00E11630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95D3E23" w14:textId="77777777" w:rsidR="00624FB5" w:rsidRPr="008871A0" w:rsidRDefault="00624FB5" w:rsidP="00624FB5">
      <w:pPr>
        <w:spacing w:after="0" w:line="240" w:lineRule="auto"/>
        <w:ind w:left="1276" w:hanging="1276"/>
        <w:jc w:val="both"/>
        <w:rPr>
          <w:rFonts w:ascii="Times New Roman" w:hAnsi="Times New Roman"/>
          <w:b/>
          <w:i/>
          <w:sz w:val="24"/>
          <w:szCs w:val="24"/>
        </w:rPr>
      </w:pPr>
      <w:r w:rsidRPr="008871A0">
        <w:rPr>
          <w:rFonts w:ascii="Times New Roman" w:hAnsi="Times New Roman"/>
          <w:b/>
          <w:i/>
          <w:sz w:val="24"/>
          <w:szCs w:val="24"/>
        </w:rPr>
        <w:tab/>
        <w:t>Lakivaliokunnan kannanotto</w:t>
      </w:r>
    </w:p>
    <w:p w14:paraId="4925A96B" w14:textId="77777777" w:rsidR="00624FB5" w:rsidRPr="008871A0" w:rsidRDefault="00624FB5" w:rsidP="00624FB5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7F643B7F" w14:textId="77DC2D61" w:rsidR="00586FE8" w:rsidRPr="008871A0" w:rsidRDefault="00624FB5" w:rsidP="00624FB5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</w:r>
      <w:r w:rsidR="00462779" w:rsidRPr="008871A0">
        <w:rPr>
          <w:rFonts w:ascii="Times New Roman" w:hAnsi="Times New Roman"/>
          <w:sz w:val="24"/>
          <w:szCs w:val="24"/>
        </w:rPr>
        <w:t xml:space="preserve">Lakivaliokunta pitää </w:t>
      </w:r>
      <w:r w:rsidR="00AC5BF3" w:rsidRPr="008871A0">
        <w:rPr>
          <w:rFonts w:ascii="Times New Roman" w:hAnsi="Times New Roman"/>
          <w:sz w:val="24"/>
          <w:szCs w:val="24"/>
        </w:rPr>
        <w:t>tärkeänä ja tarpeellisena</w:t>
      </w:r>
      <w:r w:rsidR="00462779" w:rsidRPr="008871A0">
        <w:rPr>
          <w:rFonts w:ascii="Times New Roman" w:hAnsi="Times New Roman"/>
          <w:sz w:val="24"/>
          <w:szCs w:val="24"/>
        </w:rPr>
        <w:t>, että</w:t>
      </w:r>
      <w:r w:rsidR="00FC5801" w:rsidRPr="008871A0">
        <w:rPr>
          <w:rFonts w:ascii="Times New Roman" w:hAnsi="Times New Roman"/>
          <w:sz w:val="24"/>
          <w:szCs w:val="24"/>
        </w:rPr>
        <w:t xml:space="preserve"> kirkkolaissa säädetään seurakuntien ja seurakuntayhtymien velvollisuudesta tehdä valmiussuunnitelma.</w:t>
      </w:r>
      <w:r w:rsidR="00C566CE" w:rsidRPr="008871A0">
        <w:rPr>
          <w:rFonts w:ascii="Times New Roman" w:hAnsi="Times New Roman"/>
          <w:sz w:val="24"/>
          <w:szCs w:val="24"/>
        </w:rPr>
        <w:t xml:space="preserve"> Tällä hetkellä va</w:t>
      </w:r>
      <w:r w:rsidR="00C566CE" w:rsidRPr="008871A0">
        <w:rPr>
          <w:rFonts w:ascii="Times New Roman" w:hAnsi="Times New Roman"/>
          <w:sz w:val="24"/>
          <w:szCs w:val="24"/>
        </w:rPr>
        <w:t>l</w:t>
      </w:r>
      <w:r w:rsidR="00C566CE" w:rsidRPr="008871A0">
        <w:rPr>
          <w:rFonts w:ascii="Times New Roman" w:hAnsi="Times New Roman"/>
          <w:sz w:val="24"/>
          <w:szCs w:val="24"/>
        </w:rPr>
        <w:t>miussuunnitelmia on jo tehty paljon, mutta käytännöt ovat kirjavia.</w:t>
      </w:r>
      <w:r w:rsidR="00586FE8" w:rsidRPr="008871A0">
        <w:rPr>
          <w:rFonts w:ascii="Times New Roman" w:hAnsi="Times New Roman"/>
          <w:sz w:val="24"/>
          <w:szCs w:val="24"/>
        </w:rPr>
        <w:t xml:space="preserve"> Lainsäädäntö on tarpeen toiminnan jäntevöittämiseksi kirkon sisällä.</w:t>
      </w:r>
      <w:r w:rsidR="00C566CE" w:rsidRPr="008871A0">
        <w:rPr>
          <w:rFonts w:ascii="Times New Roman" w:hAnsi="Times New Roman"/>
          <w:sz w:val="24"/>
          <w:szCs w:val="24"/>
        </w:rPr>
        <w:t xml:space="preserve"> Lakivaliokunta toteaa, että valm</w:t>
      </w:r>
      <w:r w:rsidR="00C566CE" w:rsidRPr="008871A0">
        <w:rPr>
          <w:rFonts w:ascii="Times New Roman" w:hAnsi="Times New Roman"/>
          <w:sz w:val="24"/>
          <w:szCs w:val="24"/>
        </w:rPr>
        <w:t>i</w:t>
      </w:r>
      <w:r w:rsidR="00C566CE" w:rsidRPr="008871A0">
        <w:rPr>
          <w:rFonts w:ascii="Times New Roman" w:hAnsi="Times New Roman"/>
          <w:sz w:val="24"/>
          <w:szCs w:val="24"/>
        </w:rPr>
        <w:t>ussuunnittelun asianmukainen toteuttaminen edellyttää osaamisen kehittämistä seur</w:t>
      </w:r>
      <w:r w:rsidR="00C566CE" w:rsidRPr="008871A0">
        <w:rPr>
          <w:rFonts w:ascii="Times New Roman" w:hAnsi="Times New Roman"/>
          <w:sz w:val="24"/>
          <w:szCs w:val="24"/>
        </w:rPr>
        <w:t>a</w:t>
      </w:r>
      <w:r w:rsidR="00C566CE" w:rsidRPr="008871A0">
        <w:rPr>
          <w:rFonts w:ascii="Times New Roman" w:hAnsi="Times New Roman"/>
          <w:sz w:val="24"/>
          <w:szCs w:val="24"/>
        </w:rPr>
        <w:t>kun</w:t>
      </w:r>
      <w:r w:rsidR="00BF6E8B" w:rsidRPr="008871A0">
        <w:rPr>
          <w:rFonts w:ascii="Times New Roman" w:hAnsi="Times New Roman"/>
          <w:sz w:val="24"/>
          <w:szCs w:val="24"/>
        </w:rPr>
        <w:t>nissa</w:t>
      </w:r>
      <w:r w:rsidR="00C566CE" w:rsidRPr="008871A0">
        <w:rPr>
          <w:rFonts w:ascii="Times New Roman" w:hAnsi="Times New Roman"/>
          <w:sz w:val="24"/>
          <w:szCs w:val="24"/>
        </w:rPr>
        <w:t xml:space="preserve">. Myös resurssien riittävyydestä on huolehdittava. </w:t>
      </w:r>
    </w:p>
    <w:p w14:paraId="27D8A411" w14:textId="6C6512CB" w:rsidR="00586FE8" w:rsidRPr="008871A0" w:rsidRDefault="00586FE8" w:rsidP="00586FE8">
      <w:pPr>
        <w:spacing w:after="0" w:line="240" w:lineRule="auto"/>
        <w:ind w:left="1276" w:hanging="1276"/>
        <w:jc w:val="both"/>
        <w:rPr>
          <w:rFonts w:ascii="Times New Roman" w:eastAsia="Times New Roman" w:hAnsi="Times New Roman"/>
          <w:sz w:val="24"/>
          <w:szCs w:val="24"/>
        </w:rPr>
      </w:pPr>
    </w:p>
    <w:p w14:paraId="52179C07" w14:textId="4BE17BF2" w:rsidR="00FC5801" w:rsidRPr="008871A0" w:rsidRDefault="00586FE8" w:rsidP="00624FB5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ab/>
      </w:r>
      <w:r w:rsidR="00AC5BF3" w:rsidRPr="008871A0">
        <w:rPr>
          <w:rFonts w:ascii="Times New Roman" w:hAnsi="Times New Roman"/>
          <w:sz w:val="24"/>
          <w:szCs w:val="24"/>
        </w:rPr>
        <w:t>Lakivaliokunta</w:t>
      </w:r>
      <w:r w:rsidRPr="008871A0">
        <w:rPr>
          <w:rFonts w:ascii="Times New Roman" w:hAnsi="Times New Roman"/>
          <w:sz w:val="24"/>
          <w:szCs w:val="24"/>
        </w:rPr>
        <w:t xml:space="preserve"> katsoo, että on tärkeää saada valmiussuunnittelulle lainsäädäntöpohja</w:t>
      </w:r>
      <w:r w:rsidR="009F7FE0" w:rsidRPr="008871A0">
        <w:rPr>
          <w:rFonts w:ascii="Times New Roman" w:hAnsi="Times New Roman"/>
          <w:sz w:val="24"/>
          <w:szCs w:val="24"/>
        </w:rPr>
        <w:t xml:space="preserve"> myös</w:t>
      </w:r>
      <w:r w:rsidRPr="008871A0">
        <w:rPr>
          <w:rFonts w:ascii="Times New Roman" w:hAnsi="Times New Roman"/>
          <w:sz w:val="24"/>
          <w:szCs w:val="24"/>
        </w:rPr>
        <w:t xml:space="preserve"> muun yhteiskunnan suuntaan.</w:t>
      </w:r>
      <w:r w:rsidR="00AC5BF3" w:rsidRPr="008871A0">
        <w:rPr>
          <w:rFonts w:ascii="Times New Roman" w:hAnsi="Times New Roman"/>
          <w:sz w:val="24"/>
          <w:szCs w:val="24"/>
        </w:rPr>
        <w:t xml:space="preserve"> </w:t>
      </w:r>
      <w:r w:rsidRPr="008871A0">
        <w:rPr>
          <w:rFonts w:ascii="Times New Roman" w:hAnsi="Times New Roman"/>
          <w:sz w:val="24"/>
          <w:szCs w:val="24"/>
        </w:rPr>
        <w:t xml:space="preserve">Lakivaliokunta </w:t>
      </w:r>
      <w:r w:rsidR="00AC5BF3" w:rsidRPr="008871A0">
        <w:rPr>
          <w:rFonts w:ascii="Times New Roman" w:hAnsi="Times New Roman"/>
          <w:sz w:val="24"/>
          <w:szCs w:val="24"/>
        </w:rPr>
        <w:t>korostaa viranomaisyhteistyön merkitystä valmiussuunnittelussa.</w:t>
      </w:r>
      <w:r w:rsidR="00FC5801" w:rsidRPr="008871A0">
        <w:rPr>
          <w:rFonts w:ascii="Times New Roman" w:hAnsi="Times New Roman"/>
          <w:sz w:val="24"/>
          <w:szCs w:val="24"/>
        </w:rPr>
        <w:t xml:space="preserve"> </w:t>
      </w:r>
      <w:r w:rsidR="009F7FE0" w:rsidRPr="008871A0">
        <w:rPr>
          <w:rFonts w:ascii="Times New Roman" w:hAnsi="Times New Roman"/>
          <w:sz w:val="24"/>
          <w:szCs w:val="24"/>
        </w:rPr>
        <w:t xml:space="preserve"> </w:t>
      </w:r>
    </w:p>
    <w:p w14:paraId="4449BF0F" w14:textId="77777777" w:rsidR="00FC5801" w:rsidRPr="008871A0" w:rsidRDefault="00FC5801" w:rsidP="00624FB5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1240DA84" w14:textId="4545298A" w:rsidR="00722207" w:rsidRPr="008871A0" w:rsidRDefault="00462779" w:rsidP="006821CA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 xml:space="preserve"> </w:t>
      </w:r>
      <w:r w:rsidR="00AC5BF3" w:rsidRPr="008871A0">
        <w:rPr>
          <w:rFonts w:ascii="Times New Roman" w:hAnsi="Times New Roman"/>
          <w:sz w:val="24"/>
          <w:szCs w:val="24"/>
        </w:rPr>
        <w:tab/>
      </w:r>
      <w:r w:rsidRPr="008871A0">
        <w:rPr>
          <w:rFonts w:ascii="Times New Roman" w:hAnsi="Times New Roman"/>
          <w:sz w:val="24"/>
          <w:szCs w:val="24"/>
        </w:rPr>
        <w:t>Lakivaliokunta</w:t>
      </w:r>
      <w:r w:rsidR="00AC5BF3" w:rsidRPr="008871A0">
        <w:rPr>
          <w:rFonts w:ascii="Times New Roman" w:hAnsi="Times New Roman"/>
          <w:sz w:val="24"/>
          <w:szCs w:val="24"/>
        </w:rPr>
        <w:t xml:space="preserve"> pitää perusteltuna</w:t>
      </w:r>
      <w:r w:rsidRPr="008871A0">
        <w:rPr>
          <w:rFonts w:ascii="Times New Roman" w:hAnsi="Times New Roman"/>
          <w:sz w:val="24"/>
          <w:szCs w:val="24"/>
        </w:rPr>
        <w:t>, että laissa</w:t>
      </w:r>
      <w:r w:rsidR="00AC5BF3" w:rsidRPr="008871A0">
        <w:rPr>
          <w:rFonts w:ascii="Times New Roman" w:hAnsi="Times New Roman"/>
          <w:sz w:val="24"/>
          <w:szCs w:val="24"/>
        </w:rPr>
        <w:t xml:space="preserve"> on</w:t>
      </w:r>
      <w:r w:rsidRPr="008871A0">
        <w:rPr>
          <w:rFonts w:ascii="Times New Roman" w:hAnsi="Times New Roman"/>
          <w:sz w:val="24"/>
          <w:szCs w:val="24"/>
        </w:rPr>
        <w:t xml:space="preserve"> mainittu</w:t>
      </w:r>
      <w:r w:rsidR="00586FE8" w:rsidRPr="008871A0">
        <w:rPr>
          <w:rFonts w:ascii="Times New Roman" w:hAnsi="Times New Roman"/>
          <w:sz w:val="24"/>
          <w:szCs w:val="24"/>
        </w:rPr>
        <w:t xml:space="preserve"> myös</w:t>
      </w:r>
      <w:r w:rsidRPr="008871A0">
        <w:rPr>
          <w:rFonts w:ascii="Times New Roman" w:hAnsi="Times New Roman"/>
          <w:sz w:val="24"/>
          <w:szCs w:val="24"/>
        </w:rPr>
        <w:t xml:space="preserve"> seurakuntien velvoll</w:t>
      </w:r>
      <w:r w:rsidRPr="008871A0">
        <w:rPr>
          <w:rFonts w:ascii="Times New Roman" w:hAnsi="Times New Roman"/>
          <w:sz w:val="24"/>
          <w:szCs w:val="24"/>
        </w:rPr>
        <w:t>i</w:t>
      </w:r>
      <w:r w:rsidRPr="008871A0">
        <w:rPr>
          <w:rFonts w:ascii="Times New Roman" w:hAnsi="Times New Roman"/>
          <w:sz w:val="24"/>
          <w:szCs w:val="24"/>
        </w:rPr>
        <w:t xml:space="preserve">suus varautua </w:t>
      </w:r>
      <w:r w:rsidR="00BF6E8B" w:rsidRPr="008871A0">
        <w:rPr>
          <w:rFonts w:ascii="Times New Roman" w:hAnsi="Times New Roman"/>
          <w:sz w:val="24"/>
          <w:szCs w:val="24"/>
        </w:rPr>
        <w:t xml:space="preserve">tarjoamaan </w:t>
      </w:r>
      <w:r w:rsidRPr="008871A0">
        <w:rPr>
          <w:rFonts w:ascii="Times New Roman" w:hAnsi="Times New Roman"/>
          <w:sz w:val="24"/>
          <w:szCs w:val="24"/>
        </w:rPr>
        <w:t>henkis</w:t>
      </w:r>
      <w:r w:rsidR="00BF6E8B" w:rsidRPr="008871A0">
        <w:rPr>
          <w:rFonts w:ascii="Times New Roman" w:hAnsi="Times New Roman"/>
          <w:sz w:val="24"/>
          <w:szCs w:val="24"/>
        </w:rPr>
        <w:t>tä</w:t>
      </w:r>
      <w:r w:rsidRPr="008871A0">
        <w:rPr>
          <w:rFonts w:ascii="Times New Roman" w:hAnsi="Times New Roman"/>
          <w:sz w:val="24"/>
          <w:szCs w:val="24"/>
        </w:rPr>
        <w:t xml:space="preserve"> huol</w:t>
      </w:r>
      <w:r w:rsidR="00BF6E8B" w:rsidRPr="008871A0">
        <w:rPr>
          <w:rFonts w:ascii="Times New Roman" w:hAnsi="Times New Roman"/>
          <w:sz w:val="24"/>
          <w:szCs w:val="24"/>
        </w:rPr>
        <w:t>toa</w:t>
      </w:r>
      <w:r w:rsidR="006821CA" w:rsidRPr="008871A0">
        <w:rPr>
          <w:rFonts w:ascii="Times New Roman" w:hAnsi="Times New Roman"/>
          <w:sz w:val="24"/>
          <w:szCs w:val="24"/>
        </w:rPr>
        <w:t xml:space="preserve"> kriisitilanteissa</w:t>
      </w:r>
      <w:r w:rsidR="00AC5BF3" w:rsidRPr="008871A0">
        <w:rPr>
          <w:rFonts w:ascii="Times New Roman" w:hAnsi="Times New Roman"/>
          <w:sz w:val="24"/>
          <w:szCs w:val="24"/>
        </w:rPr>
        <w:t>.</w:t>
      </w:r>
      <w:r w:rsidR="006821CA" w:rsidRPr="008871A0">
        <w:rPr>
          <w:rFonts w:ascii="Times New Roman" w:hAnsi="Times New Roman"/>
          <w:sz w:val="24"/>
          <w:szCs w:val="24"/>
        </w:rPr>
        <w:t xml:space="preserve"> Lakivaliokunta toteaa, että</w:t>
      </w:r>
      <w:r w:rsidR="00AC5BF3" w:rsidRPr="008871A0">
        <w:rPr>
          <w:rFonts w:ascii="Times New Roman" w:hAnsi="Times New Roman"/>
          <w:sz w:val="24"/>
          <w:szCs w:val="24"/>
        </w:rPr>
        <w:t xml:space="preserve"> </w:t>
      </w:r>
      <w:r w:rsidR="00665092" w:rsidRPr="008871A0">
        <w:rPr>
          <w:rFonts w:ascii="Times New Roman" w:hAnsi="Times New Roman"/>
          <w:sz w:val="24"/>
          <w:szCs w:val="24"/>
        </w:rPr>
        <w:lastRenderedPageBreak/>
        <w:t>lakiin perustuva valtuutus</w:t>
      </w:r>
      <w:r w:rsidRPr="008871A0">
        <w:rPr>
          <w:rFonts w:ascii="Times New Roman" w:hAnsi="Times New Roman"/>
          <w:sz w:val="24"/>
          <w:szCs w:val="24"/>
        </w:rPr>
        <w:t xml:space="preserve"> helpottaa</w:t>
      </w:r>
      <w:r w:rsidR="00665092" w:rsidRPr="008871A0">
        <w:rPr>
          <w:rFonts w:ascii="Times New Roman" w:hAnsi="Times New Roman"/>
          <w:sz w:val="24"/>
          <w:szCs w:val="24"/>
        </w:rPr>
        <w:t xml:space="preserve"> seurakuntien osallistumista</w:t>
      </w:r>
      <w:r w:rsidRPr="008871A0">
        <w:rPr>
          <w:rFonts w:ascii="Times New Roman" w:hAnsi="Times New Roman"/>
          <w:sz w:val="24"/>
          <w:szCs w:val="24"/>
        </w:rPr>
        <w:t xml:space="preserve"> viranomaisyhteisty</w:t>
      </w:r>
      <w:r w:rsidRPr="008871A0">
        <w:rPr>
          <w:rFonts w:ascii="Times New Roman" w:hAnsi="Times New Roman"/>
          <w:sz w:val="24"/>
          <w:szCs w:val="24"/>
        </w:rPr>
        <w:t>ö</w:t>
      </w:r>
      <w:r w:rsidR="00665092" w:rsidRPr="008871A0">
        <w:rPr>
          <w:rFonts w:ascii="Times New Roman" w:hAnsi="Times New Roman"/>
          <w:sz w:val="24"/>
          <w:szCs w:val="24"/>
        </w:rPr>
        <w:t>hön henkisen huollon tehtävissä</w:t>
      </w:r>
      <w:r w:rsidR="00DE570C" w:rsidRPr="008871A0">
        <w:rPr>
          <w:rFonts w:ascii="Times New Roman" w:hAnsi="Times New Roman"/>
          <w:sz w:val="24"/>
          <w:szCs w:val="24"/>
        </w:rPr>
        <w:t>. Lakivaliokunta toteaa</w:t>
      </w:r>
      <w:r w:rsidR="004118B1" w:rsidRPr="008871A0">
        <w:rPr>
          <w:rFonts w:ascii="Times New Roman" w:hAnsi="Times New Roman"/>
          <w:sz w:val="24"/>
          <w:szCs w:val="24"/>
        </w:rPr>
        <w:t xml:space="preserve"> myös</w:t>
      </w:r>
      <w:r w:rsidR="00DE570C" w:rsidRPr="008871A0">
        <w:rPr>
          <w:rFonts w:ascii="Times New Roman" w:hAnsi="Times New Roman"/>
          <w:sz w:val="24"/>
          <w:szCs w:val="24"/>
        </w:rPr>
        <w:t>, että henkisen huollon tarve liittyy usein esimerkiksi suuronnettomuuksiin tai muihin sellaisiin kriisitilante</w:t>
      </w:r>
      <w:r w:rsidR="00DE570C" w:rsidRPr="008871A0">
        <w:rPr>
          <w:rFonts w:ascii="Times New Roman" w:hAnsi="Times New Roman"/>
          <w:sz w:val="24"/>
          <w:szCs w:val="24"/>
        </w:rPr>
        <w:t>i</w:t>
      </w:r>
      <w:r w:rsidR="00DE570C" w:rsidRPr="008871A0">
        <w:rPr>
          <w:rFonts w:ascii="Times New Roman" w:hAnsi="Times New Roman"/>
          <w:sz w:val="24"/>
          <w:szCs w:val="24"/>
        </w:rPr>
        <w:t>siin, joissa ei ole kysymys</w:t>
      </w:r>
      <w:r w:rsidR="004118B1" w:rsidRPr="008871A0">
        <w:rPr>
          <w:rFonts w:ascii="Times New Roman" w:hAnsi="Times New Roman"/>
          <w:sz w:val="24"/>
          <w:szCs w:val="24"/>
        </w:rPr>
        <w:t xml:space="preserve"> valmiuslaissa määritelly</w:t>
      </w:r>
      <w:r w:rsidR="00F333B9" w:rsidRPr="008871A0">
        <w:rPr>
          <w:rFonts w:ascii="Times New Roman" w:hAnsi="Times New Roman"/>
          <w:sz w:val="24"/>
          <w:szCs w:val="24"/>
        </w:rPr>
        <w:t>i</w:t>
      </w:r>
      <w:r w:rsidR="004118B1" w:rsidRPr="008871A0">
        <w:rPr>
          <w:rFonts w:ascii="Times New Roman" w:hAnsi="Times New Roman"/>
          <w:sz w:val="24"/>
          <w:szCs w:val="24"/>
        </w:rPr>
        <w:t>stä poikkeusolo</w:t>
      </w:r>
      <w:r w:rsidR="00F333B9" w:rsidRPr="008871A0">
        <w:rPr>
          <w:rFonts w:ascii="Times New Roman" w:hAnsi="Times New Roman"/>
          <w:sz w:val="24"/>
          <w:szCs w:val="24"/>
        </w:rPr>
        <w:t>i</w:t>
      </w:r>
      <w:r w:rsidR="004118B1" w:rsidRPr="008871A0">
        <w:rPr>
          <w:rFonts w:ascii="Times New Roman" w:hAnsi="Times New Roman"/>
          <w:sz w:val="24"/>
          <w:szCs w:val="24"/>
        </w:rPr>
        <w:t>sta.</w:t>
      </w:r>
      <w:r w:rsidR="00F333B9" w:rsidRPr="008871A0">
        <w:rPr>
          <w:rFonts w:ascii="Times New Roman" w:hAnsi="Times New Roman"/>
          <w:sz w:val="24"/>
          <w:szCs w:val="24"/>
        </w:rPr>
        <w:t xml:space="preserve"> Lakivalioku</w:t>
      </w:r>
      <w:r w:rsidR="00F333B9" w:rsidRPr="008871A0">
        <w:rPr>
          <w:rFonts w:ascii="Times New Roman" w:hAnsi="Times New Roman"/>
          <w:sz w:val="24"/>
          <w:szCs w:val="24"/>
        </w:rPr>
        <w:t>n</w:t>
      </w:r>
      <w:r w:rsidR="00F333B9" w:rsidRPr="008871A0">
        <w:rPr>
          <w:rFonts w:ascii="Times New Roman" w:hAnsi="Times New Roman"/>
          <w:sz w:val="24"/>
          <w:szCs w:val="24"/>
        </w:rPr>
        <w:t>ta katsoo, että ehdotettua 25 luvun 15 a §:ää tulisi siksi selkeyttää erottamalla</w:t>
      </w:r>
      <w:r w:rsidR="0040252D" w:rsidRPr="008871A0">
        <w:rPr>
          <w:rFonts w:ascii="Times New Roman" w:hAnsi="Times New Roman"/>
          <w:sz w:val="24"/>
          <w:szCs w:val="24"/>
        </w:rPr>
        <w:t xml:space="preserve"> omaksi momentikseen henkisen huollon tarjoamiseen varautuminen</w:t>
      </w:r>
      <w:r w:rsidR="00F333B9" w:rsidRPr="008871A0">
        <w:rPr>
          <w:rFonts w:ascii="Times New Roman" w:hAnsi="Times New Roman"/>
          <w:sz w:val="24"/>
          <w:szCs w:val="24"/>
        </w:rPr>
        <w:t xml:space="preserve"> kriisiti</w:t>
      </w:r>
      <w:r w:rsidR="0040252D" w:rsidRPr="008871A0">
        <w:rPr>
          <w:rFonts w:ascii="Times New Roman" w:hAnsi="Times New Roman"/>
          <w:sz w:val="24"/>
          <w:szCs w:val="24"/>
        </w:rPr>
        <w:t>lanteissa</w:t>
      </w:r>
      <w:r w:rsidR="00F333B9" w:rsidRPr="008871A0">
        <w:rPr>
          <w:rFonts w:ascii="Times New Roman" w:hAnsi="Times New Roman"/>
          <w:sz w:val="24"/>
          <w:szCs w:val="24"/>
        </w:rPr>
        <w:t>.</w:t>
      </w:r>
    </w:p>
    <w:p w14:paraId="132EAB84" w14:textId="73689577" w:rsidR="00586FE8" w:rsidRPr="008871A0" w:rsidRDefault="00586FE8" w:rsidP="00586FE8">
      <w:pPr>
        <w:spacing w:after="0" w:line="240" w:lineRule="auto"/>
        <w:ind w:left="1276" w:hanging="1276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076AFA3" w14:textId="45186FC9" w:rsidR="00586FE8" w:rsidRPr="008871A0" w:rsidRDefault="00586FE8" w:rsidP="00586FE8">
      <w:pPr>
        <w:spacing w:after="0" w:line="240" w:lineRule="auto"/>
        <w:ind w:left="1276" w:hanging="1276"/>
        <w:jc w:val="both"/>
        <w:rPr>
          <w:rFonts w:ascii="Times New Roman" w:eastAsia="Times New Roman" w:hAnsi="Times New Roman"/>
          <w:sz w:val="24"/>
          <w:szCs w:val="24"/>
        </w:rPr>
      </w:pPr>
      <w:r w:rsidRPr="008871A0">
        <w:rPr>
          <w:rFonts w:ascii="Times New Roman" w:eastAsia="Times New Roman" w:hAnsi="Times New Roman"/>
          <w:color w:val="FF0000"/>
          <w:sz w:val="24"/>
          <w:szCs w:val="24"/>
        </w:rPr>
        <w:tab/>
      </w:r>
      <w:r w:rsidRPr="008871A0">
        <w:rPr>
          <w:rFonts w:ascii="Times New Roman" w:eastAsia="Times New Roman" w:hAnsi="Times New Roman"/>
          <w:sz w:val="24"/>
          <w:szCs w:val="24"/>
        </w:rPr>
        <w:t>Lakivaliokunta korostaa, että seurakuntavaalien toimittaminen on demokratian kanna</w:t>
      </w:r>
      <w:r w:rsidRPr="008871A0">
        <w:rPr>
          <w:rFonts w:ascii="Times New Roman" w:eastAsia="Times New Roman" w:hAnsi="Times New Roman"/>
          <w:sz w:val="24"/>
          <w:szCs w:val="24"/>
        </w:rPr>
        <w:t>l</w:t>
      </w:r>
      <w:r w:rsidRPr="008871A0">
        <w:rPr>
          <w:rFonts w:ascii="Times New Roman" w:eastAsia="Times New Roman" w:hAnsi="Times New Roman"/>
          <w:sz w:val="24"/>
          <w:szCs w:val="24"/>
        </w:rPr>
        <w:t>ta keskeistä.</w:t>
      </w:r>
      <w:r w:rsidR="009F7FE0" w:rsidRPr="008871A0">
        <w:rPr>
          <w:rFonts w:ascii="Times New Roman" w:eastAsia="Times New Roman" w:hAnsi="Times New Roman"/>
          <w:sz w:val="24"/>
          <w:szCs w:val="24"/>
        </w:rPr>
        <w:t xml:space="preserve"> Vaikka kirkkohallituksen esitys mahdollistaa seurakuntavaalien siirtäm</w:t>
      </w:r>
      <w:r w:rsidR="009F7FE0" w:rsidRPr="008871A0">
        <w:rPr>
          <w:rFonts w:ascii="Times New Roman" w:eastAsia="Times New Roman" w:hAnsi="Times New Roman"/>
          <w:sz w:val="24"/>
          <w:szCs w:val="24"/>
        </w:rPr>
        <w:t>i</w:t>
      </w:r>
      <w:r w:rsidR="009F7FE0" w:rsidRPr="008871A0">
        <w:rPr>
          <w:rFonts w:ascii="Times New Roman" w:eastAsia="Times New Roman" w:hAnsi="Times New Roman"/>
          <w:sz w:val="24"/>
          <w:szCs w:val="24"/>
        </w:rPr>
        <w:t>sen kirkkohallituksen määräyksellä, l</w:t>
      </w:r>
      <w:r w:rsidRPr="008871A0">
        <w:rPr>
          <w:rFonts w:ascii="Times New Roman" w:eastAsia="Times New Roman" w:hAnsi="Times New Roman"/>
          <w:sz w:val="24"/>
          <w:szCs w:val="24"/>
        </w:rPr>
        <w:t>ähtökohtana tulee</w:t>
      </w:r>
      <w:r w:rsidR="009F7FE0" w:rsidRPr="008871A0">
        <w:rPr>
          <w:rFonts w:ascii="Times New Roman" w:eastAsia="Times New Roman" w:hAnsi="Times New Roman"/>
          <w:sz w:val="24"/>
          <w:szCs w:val="24"/>
        </w:rPr>
        <w:t xml:space="preserve"> kuitenkin</w:t>
      </w:r>
      <w:r w:rsidRPr="008871A0">
        <w:rPr>
          <w:rFonts w:ascii="Times New Roman" w:eastAsia="Times New Roman" w:hAnsi="Times New Roman"/>
          <w:sz w:val="24"/>
          <w:szCs w:val="24"/>
        </w:rPr>
        <w:t xml:space="preserve"> olla, että vaalit to</w:t>
      </w:r>
      <w:r w:rsidRPr="008871A0">
        <w:rPr>
          <w:rFonts w:ascii="Times New Roman" w:eastAsia="Times New Roman" w:hAnsi="Times New Roman"/>
          <w:sz w:val="24"/>
          <w:szCs w:val="24"/>
        </w:rPr>
        <w:t>i</w:t>
      </w:r>
      <w:r w:rsidRPr="008871A0">
        <w:rPr>
          <w:rFonts w:ascii="Times New Roman" w:eastAsia="Times New Roman" w:hAnsi="Times New Roman"/>
          <w:sz w:val="24"/>
          <w:szCs w:val="24"/>
        </w:rPr>
        <w:t>mitetaan myös poikkeusoloissa.</w:t>
      </w:r>
    </w:p>
    <w:p w14:paraId="5D0BB1C6" w14:textId="116C061D" w:rsidR="00722207" w:rsidRPr="008871A0" w:rsidRDefault="00722207" w:rsidP="00586FE8">
      <w:pPr>
        <w:spacing w:after="0" w:line="240" w:lineRule="auto"/>
        <w:ind w:left="1276" w:hanging="1276"/>
        <w:jc w:val="both"/>
        <w:rPr>
          <w:rFonts w:ascii="Times New Roman" w:eastAsia="Times New Roman" w:hAnsi="Times New Roman"/>
          <w:sz w:val="24"/>
          <w:szCs w:val="24"/>
        </w:rPr>
      </w:pPr>
    </w:p>
    <w:p w14:paraId="24AFDF22" w14:textId="77777777" w:rsidR="00DE03B8" w:rsidRPr="008871A0" w:rsidRDefault="00DE03B8" w:rsidP="00D84DA6">
      <w:pPr>
        <w:pStyle w:val="MediumShading1-Accent11"/>
        <w:tabs>
          <w:tab w:val="left" w:pos="1823"/>
        </w:tabs>
        <w:ind w:left="1276" w:hanging="1276"/>
        <w:jc w:val="both"/>
        <w:rPr>
          <w:b/>
          <w:sz w:val="24"/>
          <w:szCs w:val="24"/>
        </w:rPr>
      </w:pPr>
    </w:p>
    <w:p w14:paraId="0A0FEBE7" w14:textId="77777777" w:rsidR="00580AD4" w:rsidRPr="008871A0" w:rsidRDefault="008A3DE0" w:rsidP="00FE6E12">
      <w:pPr>
        <w:tabs>
          <w:tab w:val="right" w:pos="9298"/>
        </w:tabs>
        <w:spacing w:after="0"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2</w:t>
      </w:r>
      <w:r w:rsidR="00AC7738" w:rsidRPr="008871A0">
        <w:rPr>
          <w:rFonts w:ascii="Times New Roman" w:hAnsi="Times New Roman"/>
          <w:b/>
          <w:sz w:val="24"/>
          <w:szCs w:val="24"/>
        </w:rPr>
        <w:t>.2</w:t>
      </w:r>
      <w:r w:rsidR="00B6786E" w:rsidRPr="008871A0">
        <w:rPr>
          <w:rFonts w:ascii="Times New Roman" w:hAnsi="Times New Roman"/>
          <w:b/>
          <w:sz w:val="24"/>
          <w:szCs w:val="24"/>
        </w:rPr>
        <w:t>. Yksityiskohtaiset perustelut</w:t>
      </w:r>
      <w:r w:rsidR="00FE6E12" w:rsidRPr="008871A0">
        <w:rPr>
          <w:rFonts w:ascii="Times New Roman" w:hAnsi="Times New Roman"/>
          <w:b/>
          <w:sz w:val="24"/>
          <w:szCs w:val="24"/>
        </w:rPr>
        <w:tab/>
      </w:r>
    </w:p>
    <w:p w14:paraId="1FD9BA83" w14:textId="77777777" w:rsidR="003D1E22" w:rsidRPr="008871A0" w:rsidRDefault="003D1E22" w:rsidP="00B1347B">
      <w:pPr>
        <w:pStyle w:val="MediumShading1-Accent11"/>
        <w:ind w:left="1276"/>
        <w:jc w:val="both"/>
        <w:rPr>
          <w:color w:val="FF0000"/>
          <w:sz w:val="24"/>
          <w:szCs w:val="24"/>
        </w:rPr>
      </w:pPr>
    </w:p>
    <w:p w14:paraId="7ED4F2E7" w14:textId="7C60A294" w:rsidR="00B1347B" w:rsidRPr="008871A0" w:rsidRDefault="002E0D2C" w:rsidP="00722207">
      <w:pPr>
        <w:spacing w:after="0" w:line="240" w:lineRule="auto"/>
        <w:ind w:left="1304" w:hanging="1304"/>
        <w:jc w:val="both"/>
        <w:rPr>
          <w:rFonts w:ascii="Times New Roman" w:eastAsia="Times New Roman" w:hAnsi="Times New Roman"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sz w:val="24"/>
          <w:szCs w:val="24"/>
          <w:lang w:eastAsia="fi-FI"/>
        </w:rPr>
        <w:tab/>
      </w:r>
      <w:r w:rsidR="00EC2164" w:rsidRPr="008871A0">
        <w:rPr>
          <w:rFonts w:ascii="Times New Roman" w:eastAsia="Times New Roman" w:hAnsi="Times New Roman"/>
          <w:sz w:val="24"/>
          <w:szCs w:val="24"/>
          <w:lang w:eastAsia="fi-FI"/>
        </w:rPr>
        <w:t>KL 16:</w:t>
      </w:r>
      <w:r w:rsidR="00DC2151" w:rsidRPr="008871A0">
        <w:rPr>
          <w:rFonts w:ascii="Times New Roman" w:eastAsia="Times New Roman" w:hAnsi="Times New Roman"/>
          <w:sz w:val="24"/>
          <w:szCs w:val="24"/>
          <w:lang w:eastAsia="fi-FI"/>
        </w:rPr>
        <w:t>5, 16:6a ja 16:6b. Lakivaliokunta on laintarkastustoimikunnan ehdotuksen m</w:t>
      </w:r>
      <w:r w:rsidR="00DC2151" w:rsidRPr="008871A0">
        <w:rPr>
          <w:rFonts w:ascii="Times New Roman" w:eastAsia="Times New Roman" w:hAnsi="Times New Roman"/>
          <w:sz w:val="24"/>
          <w:szCs w:val="24"/>
          <w:lang w:eastAsia="fi-FI"/>
        </w:rPr>
        <w:t>u</w:t>
      </w:r>
      <w:r w:rsidR="00DC2151" w:rsidRPr="008871A0">
        <w:rPr>
          <w:rFonts w:ascii="Times New Roman" w:eastAsia="Times New Roman" w:hAnsi="Times New Roman"/>
          <w:sz w:val="24"/>
          <w:szCs w:val="24"/>
          <w:lang w:eastAsia="fi-FI"/>
        </w:rPr>
        <w:t>kaisesti selkeyttänyt rekisterinpitäjien tehtäviä ja vastuita erottamalla jäsenrekisteriin liittyvät kirkkohallituksen tehtävät uudeksi 6 a §:ksi sekä vastuunjakoa koskevan säännöksen uudeksi 6 b §:</w:t>
      </w:r>
      <w:proofErr w:type="spellStart"/>
      <w:r w:rsidR="00DC2151" w:rsidRPr="008871A0">
        <w:rPr>
          <w:rFonts w:ascii="Times New Roman" w:eastAsia="Times New Roman" w:hAnsi="Times New Roman"/>
          <w:sz w:val="24"/>
          <w:szCs w:val="24"/>
          <w:lang w:eastAsia="fi-FI"/>
        </w:rPr>
        <w:t>ksi</w:t>
      </w:r>
      <w:proofErr w:type="spellEnd"/>
      <w:r w:rsidR="00DC2151" w:rsidRPr="008871A0">
        <w:rPr>
          <w:rFonts w:ascii="Times New Roman" w:eastAsia="Times New Roman" w:hAnsi="Times New Roman"/>
          <w:sz w:val="24"/>
          <w:szCs w:val="24"/>
          <w:lang w:eastAsia="fi-FI"/>
        </w:rPr>
        <w:t>.</w:t>
      </w:r>
    </w:p>
    <w:p w14:paraId="42C7AB20" w14:textId="77777777" w:rsidR="00760093" w:rsidRPr="008871A0" w:rsidRDefault="00760093" w:rsidP="00722207">
      <w:pPr>
        <w:spacing w:after="0" w:line="240" w:lineRule="auto"/>
        <w:ind w:left="1304" w:hanging="1304"/>
        <w:jc w:val="both"/>
        <w:rPr>
          <w:rFonts w:ascii="Times New Roman" w:eastAsia="Times New Roman" w:hAnsi="Times New Roman"/>
          <w:sz w:val="24"/>
          <w:szCs w:val="24"/>
          <w:lang w:eastAsia="fi-FI"/>
        </w:rPr>
      </w:pPr>
    </w:p>
    <w:p w14:paraId="6F01B6E0" w14:textId="6F6331AB" w:rsidR="00DC2151" w:rsidRPr="008871A0" w:rsidRDefault="00760093" w:rsidP="00E3351F">
      <w:pPr>
        <w:spacing w:after="0" w:line="240" w:lineRule="auto"/>
        <w:ind w:left="1304" w:hanging="1304"/>
        <w:jc w:val="both"/>
        <w:rPr>
          <w:rFonts w:ascii="Times New Roman" w:eastAsia="Times New Roman" w:hAnsi="Times New Roman"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sz w:val="24"/>
          <w:szCs w:val="24"/>
          <w:lang w:eastAsia="fi-FI"/>
        </w:rPr>
        <w:tab/>
        <w:t>KL 25:15a. Lakivaliokunta on selkeyttänyt säännöstä erottamalla</w:t>
      </w:r>
      <w:r w:rsidR="00677D9D" w:rsidRPr="008871A0">
        <w:rPr>
          <w:rFonts w:ascii="Times New Roman" w:eastAsia="Times New Roman" w:hAnsi="Times New Roman"/>
          <w:sz w:val="24"/>
          <w:szCs w:val="24"/>
          <w:lang w:eastAsia="fi-FI"/>
        </w:rPr>
        <w:t xml:space="preserve"> omaksi momenti</w:t>
      </w:r>
      <w:r w:rsidR="00677D9D" w:rsidRPr="008871A0">
        <w:rPr>
          <w:rFonts w:ascii="Times New Roman" w:eastAsia="Times New Roman" w:hAnsi="Times New Roman"/>
          <w:sz w:val="24"/>
          <w:szCs w:val="24"/>
          <w:lang w:eastAsia="fi-FI"/>
        </w:rPr>
        <w:t>k</w:t>
      </w:r>
      <w:r w:rsidR="00677D9D" w:rsidRPr="008871A0">
        <w:rPr>
          <w:rFonts w:ascii="Times New Roman" w:eastAsia="Times New Roman" w:hAnsi="Times New Roman"/>
          <w:sz w:val="24"/>
          <w:szCs w:val="24"/>
          <w:lang w:eastAsia="fi-FI"/>
        </w:rPr>
        <w:t>seen</w:t>
      </w:r>
      <w:r w:rsidRPr="008871A0">
        <w:rPr>
          <w:rFonts w:ascii="Times New Roman" w:eastAsia="Times New Roman" w:hAnsi="Times New Roman"/>
          <w:sz w:val="24"/>
          <w:szCs w:val="24"/>
          <w:lang w:eastAsia="fi-FI"/>
        </w:rPr>
        <w:t xml:space="preserve"> seurakuntien</w:t>
      </w:r>
      <w:r w:rsidR="009F7FE0" w:rsidRPr="008871A0">
        <w:rPr>
          <w:rFonts w:ascii="Times New Roman" w:eastAsia="Times New Roman" w:hAnsi="Times New Roman"/>
          <w:sz w:val="24"/>
          <w:szCs w:val="24"/>
          <w:lang w:eastAsia="fi-FI"/>
        </w:rPr>
        <w:t xml:space="preserve"> velvollisuuden varautua</w:t>
      </w:r>
      <w:r w:rsidRPr="008871A0">
        <w:rPr>
          <w:rFonts w:ascii="Times New Roman" w:eastAsia="Times New Roman" w:hAnsi="Times New Roman"/>
          <w:sz w:val="24"/>
          <w:szCs w:val="24"/>
          <w:lang w:eastAsia="fi-FI"/>
        </w:rPr>
        <w:t xml:space="preserve"> henkisen huollon</w:t>
      </w:r>
      <w:r w:rsidR="009F7FE0" w:rsidRPr="008871A0">
        <w:rPr>
          <w:rFonts w:ascii="Times New Roman" w:eastAsia="Times New Roman" w:hAnsi="Times New Roman"/>
          <w:sz w:val="24"/>
          <w:szCs w:val="24"/>
          <w:lang w:eastAsia="fi-FI"/>
        </w:rPr>
        <w:t xml:space="preserve"> tarjoamiseen</w:t>
      </w:r>
      <w:r w:rsidRPr="008871A0">
        <w:rPr>
          <w:rFonts w:ascii="Times New Roman" w:eastAsia="Times New Roman" w:hAnsi="Times New Roman"/>
          <w:sz w:val="24"/>
          <w:szCs w:val="24"/>
          <w:lang w:eastAsia="fi-FI"/>
        </w:rPr>
        <w:t xml:space="preserve"> kriisitila</w:t>
      </w:r>
      <w:r w:rsidRPr="008871A0">
        <w:rPr>
          <w:rFonts w:ascii="Times New Roman" w:eastAsia="Times New Roman" w:hAnsi="Times New Roman"/>
          <w:sz w:val="24"/>
          <w:szCs w:val="24"/>
          <w:lang w:eastAsia="fi-FI"/>
        </w:rPr>
        <w:t>n</w:t>
      </w:r>
      <w:r w:rsidRPr="008871A0">
        <w:rPr>
          <w:rFonts w:ascii="Times New Roman" w:eastAsia="Times New Roman" w:hAnsi="Times New Roman"/>
          <w:sz w:val="24"/>
          <w:szCs w:val="24"/>
          <w:lang w:eastAsia="fi-FI"/>
        </w:rPr>
        <w:t>teissa.</w:t>
      </w:r>
    </w:p>
    <w:p w14:paraId="2FD1A709" w14:textId="77777777" w:rsidR="00A6414B" w:rsidRPr="008871A0" w:rsidRDefault="00A6414B" w:rsidP="00925F98">
      <w:pPr>
        <w:spacing w:after="0" w:line="240" w:lineRule="auto"/>
        <w:ind w:left="1304" w:hanging="1304"/>
        <w:jc w:val="both"/>
        <w:rPr>
          <w:rFonts w:ascii="Times New Roman" w:eastAsia="Times New Roman" w:hAnsi="Times New Roman"/>
          <w:sz w:val="24"/>
          <w:szCs w:val="24"/>
        </w:rPr>
      </w:pPr>
    </w:p>
    <w:p w14:paraId="1901E142" w14:textId="77777777" w:rsidR="00A6414B" w:rsidRPr="008871A0" w:rsidRDefault="00EC2164" w:rsidP="00925F98">
      <w:pPr>
        <w:spacing w:after="0" w:line="240" w:lineRule="auto"/>
        <w:ind w:left="1304" w:hanging="1304"/>
        <w:jc w:val="both"/>
        <w:rPr>
          <w:rFonts w:ascii="Times New Roman" w:eastAsia="Times New Roman" w:hAnsi="Times New Roman"/>
          <w:sz w:val="24"/>
          <w:szCs w:val="24"/>
        </w:rPr>
      </w:pPr>
      <w:r w:rsidRPr="008871A0">
        <w:rPr>
          <w:rFonts w:ascii="Times New Roman" w:eastAsia="Times New Roman" w:hAnsi="Times New Roman"/>
          <w:sz w:val="24"/>
          <w:szCs w:val="24"/>
        </w:rPr>
        <w:tab/>
        <w:t>Lakivaliokunta on lisäksi tehnyt laintarkastustoimikunnan ehdotusten mukaisesti sä</w:t>
      </w:r>
      <w:r w:rsidRPr="008871A0">
        <w:rPr>
          <w:rFonts w:ascii="Times New Roman" w:eastAsia="Times New Roman" w:hAnsi="Times New Roman"/>
          <w:sz w:val="24"/>
          <w:szCs w:val="24"/>
        </w:rPr>
        <w:t>ä</w:t>
      </w:r>
      <w:r w:rsidRPr="008871A0">
        <w:rPr>
          <w:rFonts w:ascii="Times New Roman" w:eastAsia="Times New Roman" w:hAnsi="Times New Roman"/>
          <w:sz w:val="24"/>
          <w:szCs w:val="24"/>
        </w:rPr>
        <w:t>dösehdotuksiin teknisiä ja kielellisiä korjauksia.</w:t>
      </w:r>
    </w:p>
    <w:p w14:paraId="0773CB3F" w14:textId="77777777" w:rsidR="00BE3F99" w:rsidRPr="008871A0" w:rsidRDefault="00BE3F99" w:rsidP="00925F98">
      <w:pPr>
        <w:spacing w:after="0" w:line="240" w:lineRule="auto"/>
        <w:ind w:left="1304" w:hanging="1304"/>
        <w:jc w:val="both"/>
        <w:rPr>
          <w:rFonts w:ascii="Times New Roman" w:eastAsia="Times New Roman" w:hAnsi="Times New Roman"/>
          <w:sz w:val="24"/>
          <w:szCs w:val="24"/>
        </w:rPr>
      </w:pPr>
    </w:p>
    <w:p w14:paraId="782B6469" w14:textId="77777777" w:rsidR="00B1347B" w:rsidRDefault="00B1347B" w:rsidP="002E0D2C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14A57FF0" w14:textId="77777777" w:rsidR="008871A0" w:rsidRDefault="008871A0" w:rsidP="002E0D2C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2C29E62B" w14:textId="77777777" w:rsidR="008871A0" w:rsidRPr="008871A0" w:rsidRDefault="008871A0" w:rsidP="002E0D2C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33B7FC44" w14:textId="77777777" w:rsidR="00DC31DE" w:rsidRPr="008871A0" w:rsidRDefault="008A3DE0" w:rsidP="00DC31DE">
      <w:pPr>
        <w:spacing w:after="0" w:line="240" w:lineRule="auto"/>
        <w:ind w:left="1871" w:hanging="1871"/>
        <w:jc w:val="both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3</w:t>
      </w:r>
      <w:r w:rsidR="00DC31DE" w:rsidRPr="008871A0">
        <w:rPr>
          <w:rFonts w:ascii="Times New Roman" w:hAnsi="Times New Roman"/>
          <w:b/>
          <w:sz w:val="24"/>
          <w:szCs w:val="24"/>
        </w:rPr>
        <w:t>. Lakivaliokunnan ponsiesitys</w:t>
      </w:r>
    </w:p>
    <w:p w14:paraId="34559ABD" w14:textId="77777777" w:rsidR="00770173" w:rsidRPr="008871A0" w:rsidRDefault="00770173" w:rsidP="00031534">
      <w:pPr>
        <w:spacing w:line="240" w:lineRule="auto"/>
        <w:ind w:firstLine="1304"/>
        <w:rPr>
          <w:rFonts w:ascii="Times New Roman" w:hAnsi="Times New Roman"/>
          <w:sz w:val="24"/>
          <w:szCs w:val="24"/>
        </w:rPr>
      </w:pPr>
    </w:p>
    <w:p w14:paraId="531E1CED" w14:textId="77777777" w:rsidR="00722207" w:rsidRPr="008871A0" w:rsidRDefault="00DC31DE" w:rsidP="00E72A5D">
      <w:pPr>
        <w:pStyle w:val="MediumShading1-Accent11"/>
        <w:ind w:left="1276"/>
        <w:jc w:val="both"/>
        <w:rPr>
          <w:sz w:val="24"/>
          <w:szCs w:val="24"/>
        </w:rPr>
      </w:pPr>
      <w:r w:rsidRPr="008871A0">
        <w:rPr>
          <w:sz w:val="24"/>
          <w:szCs w:val="24"/>
        </w:rPr>
        <w:t>Edellä esitetyin perustein lakivaliokunta esittää, että kirkolliskokous</w:t>
      </w:r>
      <w:r w:rsidR="00A12E66" w:rsidRPr="008871A0">
        <w:rPr>
          <w:sz w:val="24"/>
          <w:szCs w:val="24"/>
        </w:rPr>
        <w:t xml:space="preserve"> </w:t>
      </w:r>
      <w:r w:rsidR="00722207" w:rsidRPr="008871A0">
        <w:rPr>
          <w:sz w:val="24"/>
          <w:szCs w:val="24"/>
        </w:rPr>
        <w:t>päättäisi ehdottaa valtioneuvostolle, että se ryhtyisi toimenpiteisiin sellaisen lain säätämiseksi, jolla</w:t>
      </w:r>
    </w:p>
    <w:p w14:paraId="454888E3" w14:textId="77777777" w:rsidR="00722207" w:rsidRDefault="00722207" w:rsidP="00E72A5D">
      <w:pPr>
        <w:pStyle w:val="MediumShading1-Accent11"/>
        <w:ind w:left="1276"/>
        <w:jc w:val="both"/>
        <w:rPr>
          <w:sz w:val="24"/>
          <w:szCs w:val="24"/>
        </w:rPr>
      </w:pPr>
    </w:p>
    <w:p w14:paraId="5E6FBA23" w14:textId="77777777" w:rsidR="008871A0" w:rsidRDefault="008871A0" w:rsidP="00E72A5D">
      <w:pPr>
        <w:pStyle w:val="MediumShading1-Accent11"/>
        <w:ind w:left="1276"/>
        <w:jc w:val="both"/>
        <w:rPr>
          <w:sz w:val="24"/>
          <w:szCs w:val="24"/>
        </w:rPr>
      </w:pPr>
    </w:p>
    <w:p w14:paraId="7F44CB98" w14:textId="77777777" w:rsidR="008871A0" w:rsidRPr="008871A0" w:rsidRDefault="008871A0" w:rsidP="00E72A5D">
      <w:pPr>
        <w:pStyle w:val="MediumShading1-Accent11"/>
        <w:ind w:left="1276"/>
        <w:jc w:val="both"/>
        <w:rPr>
          <w:sz w:val="24"/>
          <w:szCs w:val="24"/>
        </w:rPr>
      </w:pPr>
    </w:p>
    <w:p w14:paraId="0AB84FAC" w14:textId="77777777" w:rsidR="00B6118C" w:rsidRPr="008871A0" w:rsidRDefault="00B6118C" w:rsidP="00B6118C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i/>
          <w:sz w:val="24"/>
          <w:szCs w:val="24"/>
        </w:rPr>
        <w:t xml:space="preserve">kumotaan </w:t>
      </w:r>
      <w:r w:rsidRPr="008871A0">
        <w:rPr>
          <w:rFonts w:ascii="Times New Roman" w:hAnsi="Times New Roman"/>
          <w:sz w:val="24"/>
          <w:szCs w:val="24"/>
        </w:rPr>
        <w:t xml:space="preserve">kirkkolain (1054/1993) 19 luvun 7 §, sellaisena kuin se on laeissa 1274/2003 ja 1008/2012, </w:t>
      </w:r>
    </w:p>
    <w:p w14:paraId="5BD53FD7" w14:textId="77777777" w:rsidR="00B6118C" w:rsidRPr="008871A0" w:rsidRDefault="00B6118C" w:rsidP="00B6118C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i/>
          <w:sz w:val="24"/>
          <w:szCs w:val="24"/>
        </w:rPr>
        <w:t xml:space="preserve">muutetaan </w:t>
      </w:r>
      <w:r w:rsidRPr="008871A0">
        <w:rPr>
          <w:rFonts w:ascii="Times New Roman" w:hAnsi="Times New Roman"/>
          <w:sz w:val="24"/>
          <w:szCs w:val="24"/>
        </w:rPr>
        <w:t>16 luvun 2 §:n 3 momentti, 5</w:t>
      </w:r>
      <w:r w:rsidRPr="008871A0">
        <w:rPr>
          <w:rFonts w:ascii="Times New Roman" w:hAnsi="Times New Roman"/>
          <w:sz w:val="24"/>
          <w:szCs w:val="24"/>
        </w:rPr>
        <w:softHyphen/>
        <w:t>–7 §, 8 §:n 1 momentti, 24 luvun 3 §:n 4 momentti ja 13 §:n 1 momentti sekä 25 luvun 14 ja 15 §, sellaisina kuin ne ovat 16 luvun 2 §:n 3 momentti laissa 797/2013, 5</w:t>
      </w:r>
      <w:r w:rsidRPr="008871A0">
        <w:rPr>
          <w:rFonts w:ascii="Times New Roman" w:hAnsi="Times New Roman"/>
          <w:sz w:val="24"/>
          <w:szCs w:val="24"/>
        </w:rPr>
        <w:softHyphen/>
        <w:t>–7 § ja 8 §:n 1 momentti laissa 787/2010, 24 luvun 3 §:n 4 momentti ja 13 §:n 1 m</w:t>
      </w:r>
      <w:r w:rsidRPr="008871A0">
        <w:rPr>
          <w:rFonts w:ascii="Times New Roman" w:hAnsi="Times New Roman"/>
          <w:sz w:val="24"/>
          <w:szCs w:val="24"/>
        </w:rPr>
        <w:t>o</w:t>
      </w:r>
      <w:r w:rsidRPr="008871A0">
        <w:rPr>
          <w:rFonts w:ascii="Times New Roman" w:hAnsi="Times New Roman"/>
          <w:sz w:val="24"/>
          <w:szCs w:val="24"/>
        </w:rPr>
        <w:t>mentti laissa 1274/2003, 25 luvun 14 § osaksi laissa 771/1996 ja 15 § osaksi laissa 1274/2003, sekä</w:t>
      </w:r>
    </w:p>
    <w:p w14:paraId="1EFF0A74" w14:textId="77777777" w:rsidR="00B6118C" w:rsidRPr="008871A0" w:rsidRDefault="00B6118C" w:rsidP="00B6118C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i/>
          <w:sz w:val="24"/>
          <w:szCs w:val="24"/>
        </w:rPr>
        <w:t xml:space="preserve">lisätään </w:t>
      </w:r>
      <w:r w:rsidRPr="008871A0">
        <w:rPr>
          <w:rFonts w:ascii="Times New Roman" w:hAnsi="Times New Roman"/>
          <w:sz w:val="24"/>
          <w:szCs w:val="24"/>
        </w:rPr>
        <w:t>16</w:t>
      </w:r>
      <w:r w:rsidR="00EC2164" w:rsidRPr="008871A0">
        <w:rPr>
          <w:rFonts w:ascii="Times New Roman" w:hAnsi="Times New Roman"/>
          <w:sz w:val="24"/>
          <w:szCs w:val="24"/>
        </w:rPr>
        <w:t xml:space="preserve"> </w:t>
      </w:r>
      <w:r w:rsidR="00EC2164" w:rsidRPr="008871A0">
        <w:rPr>
          <w:rFonts w:ascii="Times New Roman" w:hAnsi="Times New Roman"/>
          <w:sz w:val="24"/>
          <w:szCs w:val="24"/>
          <w:u w:val="single"/>
        </w:rPr>
        <w:t>lukuun uusi 6 a ja 6 b § ja</w:t>
      </w:r>
      <w:r w:rsidRPr="008871A0">
        <w:rPr>
          <w:rFonts w:ascii="Times New Roman" w:hAnsi="Times New Roman"/>
          <w:sz w:val="24"/>
          <w:szCs w:val="24"/>
        </w:rPr>
        <w:t xml:space="preserve"> luvun 14 §:ään, sellaisena kuin se on laissa 787/2010, uusi 2 momentti, 24 luvun 3 §:n 1 momenttiin, sellaisena kuin se on laeissa 1274/2003, 1325/2011 ja 797/2013, uusi 3 a kohta ja 25 lukuun uusi 15 a § seuraavasti: </w:t>
      </w:r>
    </w:p>
    <w:p w14:paraId="3940B478" w14:textId="77777777" w:rsidR="00B6118C" w:rsidRPr="008871A0" w:rsidRDefault="00B6118C" w:rsidP="00B6118C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rPr>
          <w:rFonts w:ascii="Times New Roman" w:hAnsi="Times New Roman"/>
          <w:sz w:val="24"/>
          <w:szCs w:val="24"/>
        </w:rPr>
      </w:pPr>
    </w:p>
    <w:p w14:paraId="02583F82" w14:textId="77777777" w:rsidR="00C2266E" w:rsidRDefault="00C2266E" w:rsidP="00B611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i-FI"/>
        </w:rPr>
      </w:pPr>
    </w:p>
    <w:p w14:paraId="0D43823A" w14:textId="77777777" w:rsidR="008871A0" w:rsidRDefault="008871A0" w:rsidP="00B611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i-FI"/>
        </w:rPr>
      </w:pPr>
    </w:p>
    <w:p w14:paraId="71E7B638" w14:textId="77777777" w:rsidR="008871A0" w:rsidRPr="008871A0" w:rsidRDefault="008871A0" w:rsidP="00B611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i-FI"/>
        </w:rPr>
      </w:pPr>
    </w:p>
    <w:p w14:paraId="0E88FE86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lastRenderedPageBreak/>
        <w:t>16 luku</w:t>
      </w:r>
    </w:p>
    <w:p w14:paraId="3899192C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Kirkonkirjat ja seurakunnan arkisto</w:t>
      </w:r>
    </w:p>
    <w:p w14:paraId="64678A31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2D7880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2 §</w:t>
      </w:r>
    </w:p>
    <w:p w14:paraId="3274CC9F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871A0">
        <w:rPr>
          <w:rFonts w:ascii="Times New Roman" w:hAnsi="Times New Roman"/>
          <w:i/>
          <w:sz w:val="24"/>
          <w:szCs w:val="24"/>
        </w:rPr>
        <w:t>Kirkonkirjojen käyttötarkoitus</w:t>
      </w:r>
    </w:p>
    <w:p w14:paraId="45DACEFF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— — — — — — — — — — — — — — — —</w:t>
      </w:r>
    </w:p>
    <w:p w14:paraId="7643E14D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Kirkkohallitus saa käyttää jäsenrekisterin tietoja tässä laissa tai sen nojalla säädettyjen tai määrä</w:t>
      </w:r>
      <w:r w:rsidRPr="008871A0">
        <w:rPr>
          <w:rFonts w:ascii="Times New Roman" w:hAnsi="Times New Roman"/>
          <w:sz w:val="24"/>
          <w:szCs w:val="24"/>
        </w:rPr>
        <w:t>t</w:t>
      </w:r>
      <w:r w:rsidRPr="008871A0">
        <w:rPr>
          <w:rFonts w:ascii="Times New Roman" w:hAnsi="Times New Roman"/>
          <w:sz w:val="24"/>
          <w:szCs w:val="24"/>
        </w:rPr>
        <w:t>tyjen te</w:t>
      </w:r>
      <w:r w:rsidRPr="008871A0">
        <w:rPr>
          <w:rFonts w:ascii="Times New Roman" w:hAnsi="Times New Roman"/>
          <w:sz w:val="24"/>
          <w:szCs w:val="24"/>
        </w:rPr>
        <w:t>h</w:t>
      </w:r>
      <w:r w:rsidRPr="008871A0">
        <w:rPr>
          <w:rFonts w:ascii="Times New Roman" w:hAnsi="Times New Roman"/>
          <w:sz w:val="24"/>
          <w:szCs w:val="24"/>
        </w:rPr>
        <w:t>tävien hoitamisessa sekä</w:t>
      </w:r>
      <w:r w:rsidRPr="008871A0">
        <w:rPr>
          <w:rFonts w:ascii="Times New Roman" w:hAnsi="Times New Roman"/>
          <w:i/>
          <w:sz w:val="24"/>
          <w:szCs w:val="24"/>
        </w:rPr>
        <w:t xml:space="preserve"> </w:t>
      </w:r>
      <w:r w:rsidRPr="008871A0">
        <w:rPr>
          <w:rFonts w:ascii="Times New Roman" w:hAnsi="Times New Roman"/>
          <w:sz w:val="24"/>
          <w:szCs w:val="24"/>
        </w:rPr>
        <w:t>tilastojen laatimisessa ja kirkon toimintaan liittyvien tutkimusten tekemisessä. Tuomiokapituli saa käyttää jäsenrekisterin tietoja tässä laissa tai sen nojalla säädett</w:t>
      </w:r>
      <w:r w:rsidRPr="008871A0">
        <w:rPr>
          <w:rFonts w:ascii="Times New Roman" w:hAnsi="Times New Roman"/>
          <w:sz w:val="24"/>
          <w:szCs w:val="24"/>
        </w:rPr>
        <w:t>y</w:t>
      </w:r>
      <w:r w:rsidRPr="008871A0">
        <w:rPr>
          <w:rFonts w:ascii="Times New Roman" w:hAnsi="Times New Roman"/>
          <w:sz w:val="24"/>
          <w:szCs w:val="24"/>
        </w:rPr>
        <w:t>jen tai määrättyjen te</w:t>
      </w:r>
      <w:r w:rsidRPr="008871A0">
        <w:rPr>
          <w:rFonts w:ascii="Times New Roman" w:hAnsi="Times New Roman"/>
          <w:sz w:val="24"/>
          <w:szCs w:val="24"/>
        </w:rPr>
        <w:t>h</w:t>
      </w:r>
      <w:r w:rsidRPr="008871A0">
        <w:rPr>
          <w:rFonts w:ascii="Times New Roman" w:hAnsi="Times New Roman"/>
          <w:sz w:val="24"/>
          <w:szCs w:val="24"/>
        </w:rPr>
        <w:t>tävien hoitamisessa.</w:t>
      </w:r>
    </w:p>
    <w:p w14:paraId="252750EB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580A48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5 §</w:t>
      </w:r>
    </w:p>
    <w:p w14:paraId="7C8F4DDC" w14:textId="77777777" w:rsidR="00A12E66" w:rsidRPr="008871A0" w:rsidRDefault="006A2EC3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871A0">
        <w:rPr>
          <w:rFonts w:ascii="Times New Roman" w:hAnsi="Times New Roman"/>
          <w:i/>
          <w:sz w:val="24"/>
          <w:szCs w:val="24"/>
          <w:u w:val="single"/>
        </w:rPr>
        <w:t>Seurakunnat ja keskusrekisterit rekisterinpitäjinä</w:t>
      </w:r>
    </w:p>
    <w:p w14:paraId="20AAEBBB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233AF" w14:textId="77777777" w:rsidR="006A2EC3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Rekisterinpitäjiä ovat seurakunnat ja keskusrekisterit.</w:t>
      </w:r>
      <w:r w:rsidR="006A2EC3" w:rsidRPr="008871A0">
        <w:rPr>
          <w:rFonts w:ascii="Times New Roman" w:hAnsi="Times New Roman"/>
          <w:sz w:val="24"/>
          <w:szCs w:val="24"/>
        </w:rPr>
        <w:t xml:space="preserve"> </w:t>
      </w:r>
      <w:r w:rsidR="006A2EC3" w:rsidRPr="008871A0">
        <w:rPr>
          <w:rFonts w:ascii="Times New Roman" w:hAnsi="Times New Roman"/>
          <w:sz w:val="24"/>
          <w:szCs w:val="24"/>
          <w:u w:val="single"/>
        </w:rPr>
        <w:t>Rekisterinpitäjä ei saa luovuttaa rekisteri</w:t>
      </w:r>
      <w:r w:rsidR="006A2EC3" w:rsidRPr="008871A0">
        <w:rPr>
          <w:rFonts w:ascii="Times New Roman" w:hAnsi="Times New Roman"/>
          <w:sz w:val="24"/>
          <w:szCs w:val="24"/>
          <w:u w:val="single"/>
        </w:rPr>
        <w:t>n</w:t>
      </w:r>
      <w:r w:rsidR="006A2EC3" w:rsidRPr="008871A0">
        <w:rPr>
          <w:rFonts w:ascii="Times New Roman" w:hAnsi="Times New Roman"/>
          <w:sz w:val="24"/>
          <w:szCs w:val="24"/>
          <w:u w:val="single"/>
        </w:rPr>
        <w:t>pitoa muulle toimijalle.</w:t>
      </w:r>
      <w:r w:rsidRPr="008871A0">
        <w:rPr>
          <w:rFonts w:ascii="Times New Roman" w:hAnsi="Times New Roman"/>
          <w:sz w:val="24"/>
          <w:szCs w:val="24"/>
        </w:rPr>
        <w:t xml:space="preserve"> </w:t>
      </w:r>
    </w:p>
    <w:p w14:paraId="332596BE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  <w:u w:val="single"/>
        </w:rPr>
        <w:t>Seurakun</w:t>
      </w:r>
      <w:r w:rsidR="006A2EC3" w:rsidRPr="008871A0">
        <w:rPr>
          <w:rFonts w:ascii="Times New Roman" w:hAnsi="Times New Roman"/>
          <w:sz w:val="24"/>
          <w:szCs w:val="24"/>
          <w:u w:val="single"/>
        </w:rPr>
        <w:t>nassa</w:t>
      </w:r>
      <w:r w:rsidRPr="008871A0">
        <w:rPr>
          <w:rFonts w:ascii="Times New Roman" w:hAnsi="Times New Roman"/>
          <w:sz w:val="24"/>
          <w:szCs w:val="24"/>
        </w:rPr>
        <w:t xml:space="preserve"> kirkkoherra ja keskusrekisterissä sen johtaja:  </w:t>
      </w:r>
    </w:p>
    <w:p w14:paraId="4414CC84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 xml:space="preserve">1) päättää kirkonkirjojen pitämistä koskevista asioista; </w:t>
      </w:r>
    </w:p>
    <w:p w14:paraId="6CF6C775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 xml:space="preserve">2) päättää jäsentä koskevien tietojen käsittelystä; </w:t>
      </w:r>
    </w:p>
    <w:p w14:paraId="524EB5BC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3) vastaa rekisteritietojen virheettömyydestä;</w:t>
      </w:r>
    </w:p>
    <w:p w14:paraId="6E15A3B4" w14:textId="2A72BAEF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4) päättää kirkonkirjaan talletettujen kirkon jäsenten yksittäisten tietojen luovuttamisesta todistu</w:t>
      </w:r>
      <w:r w:rsidRPr="008871A0">
        <w:rPr>
          <w:rFonts w:ascii="Times New Roman" w:hAnsi="Times New Roman"/>
          <w:sz w:val="24"/>
          <w:szCs w:val="24"/>
        </w:rPr>
        <w:t>k</w:t>
      </w:r>
      <w:r w:rsidRPr="008871A0">
        <w:rPr>
          <w:rFonts w:ascii="Times New Roman" w:hAnsi="Times New Roman"/>
          <w:sz w:val="24"/>
          <w:szCs w:val="24"/>
        </w:rPr>
        <w:t>sena, o</w:t>
      </w:r>
      <w:r w:rsidRPr="008871A0">
        <w:rPr>
          <w:rFonts w:ascii="Times New Roman" w:hAnsi="Times New Roman"/>
          <w:sz w:val="24"/>
          <w:szCs w:val="24"/>
        </w:rPr>
        <w:t>t</w:t>
      </w:r>
      <w:r w:rsidRPr="008871A0">
        <w:rPr>
          <w:rFonts w:ascii="Times New Roman" w:hAnsi="Times New Roman"/>
          <w:sz w:val="24"/>
          <w:szCs w:val="24"/>
        </w:rPr>
        <w:t>teena tai jäljennöksenä.</w:t>
      </w:r>
    </w:p>
    <w:p w14:paraId="4F36341D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A22F6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6 §</w:t>
      </w:r>
    </w:p>
    <w:p w14:paraId="019C1CD3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871A0">
        <w:rPr>
          <w:rFonts w:ascii="Times New Roman" w:hAnsi="Times New Roman"/>
          <w:i/>
          <w:sz w:val="24"/>
          <w:szCs w:val="24"/>
        </w:rPr>
        <w:t>Tietojen tallettaminen jäsenrekisteriin</w:t>
      </w:r>
    </w:p>
    <w:p w14:paraId="5D0A7C07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50D48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Tiedon kirkollisesta vihkimisestä, avioliiton siunaamisesta, rippikoulun käymisestä ja konfirma</w:t>
      </w:r>
      <w:r w:rsidRPr="008871A0">
        <w:rPr>
          <w:rFonts w:ascii="Times New Roman" w:hAnsi="Times New Roman"/>
          <w:sz w:val="24"/>
          <w:szCs w:val="24"/>
        </w:rPr>
        <w:t>a</w:t>
      </w:r>
      <w:r w:rsidRPr="008871A0">
        <w:rPr>
          <w:rFonts w:ascii="Times New Roman" w:hAnsi="Times New Roman"/>
          <w:sz w:val="24"/>
          <w:szCs w:val="24"/>
        </w:rPr>
        <w:t>tiosta saa tallettaa jäsenrekisteriin muukin seurakunta tai keskusrekisteri kuin se, jonka jäsentä tieto koskee.</w:t>
      </w:r>
    </w:p>
    <w:p w14:paraId="521B684F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</w:p>
    <w:p w14:paraId="007D80EF" w14:textId="77777777" w:rsidR="006A2EC3" w:rsidRPr="008871A0" w:rsidRDefault="006A2EC3" w:rsidP="00A12E66">
      <w:pPr>
        <w:spacing w:after="0"/>
        <w:jc w:val="center"/>
        <w:outlineLvl w:val="4"/>
        <w:rPr>
          <w:rFonts w:ascii="Times New Roman" w:eastAsia="Times New Roman" w:hAnsi="Times New Roman"/>
          <w:bCs/>
          <w:sz w:val="24"/>
          <w:szCs w:val="24"/>
          <w:u w:val="single"/>
          <w:lang w:eastAsia="fi-FI"/>
        </w:rPr>
      </w:pPr>
      <w:r w:rsidRPr="008871A0">
        <w:rPr>
          <w:rFonts w:ascii="Times New Roman" w:eastAsia="Times New Roman" w:hAnsi="Times New Roman"/>
          <w:bCs/>
          <w:sz w:val="24"/>
          <w:szCs w:val="24"/>
          <w:u w:val="single"/>
          <w:lang w:eastAsia="fi-FI"/>
        </w:rPr>
        <w:t>6 a §</w:t>
      </w:r>
    </w:p>
    <w:p w14:paraId="69C80951" w14:textId="77777777" w:rsidR="006A2EC3" w:rsidRPr="008871A0" w:rsidRDefault="006A2EC3" w:rsidP="00A12E66">
      <w:pPr>
        <w:spacing w:after="0"/>
        <w:jc w:val="center"/>
        <w:outlineLvl w:val="4"/>
        <w:rPr>
          <w:rFonts w:ascii="Times New Roman" w:eastAsia="Times New Roman" w:hAnsi="Times New Roman"/>
          <w:b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bCs/>
          <w:sz w:val="24"/>
          <w:szCs w:val="24"/>
          <w:u w:val="single"/>
          <w:lang w:eastAsia="fi-FI"/>
        </w:rPr>
        <w:t>Jäsenrekisteriin liittyvät kirkkohallituksen tehtävät</w:t>
      </w:r>
    </w:p>
    <w:p w14:paraId="3A1A66FB" w14:textId="77777777" w:rsidR="006A2EC3" w:rsidRPr="008871A0" w:rsidRDefault="006A2EC3" w:rsidP="00A12E66">
      <w:pPr>
        <w:spacing w:after="0"/>
        <w:jc w:val="center"/>
        <w:outlineLvl w:val="4"/>
        <w:rPr>
          <w:rFonts w:ascii="Times New Roman" w:eastAsia="Times New Roman" w:hAnsi="Times New Roman"/>
          <w:bCs/>
          <w:sz w:val="24"/>
          <w:szCs w:val="24"/>
          <w:lang w:eastAsia="fi-FI"/>
        </w:rPr>
      </w:pPr>
    </w:p>
    <w:p w14:paraId="7D3D30B0" w14:textId="77777777" w:rsidR="00A734B5" w:rsidRPr="008871A0" w:rsidRDefault="00A734B5" w:rsidP="00A734B5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  <w:u w:val="single"/>
        </w:rPr>
      </w:pPr>
      <w:r w:rsidRPr="008871A0">
        <w:rPr>
          <w:rFonts w:ascii="Times New Roman" w:hAnsi="Times New Roman"/>
          <w:sz w:val="24"/>
          <w:szCs w:val="24"/>
          <w:u w:val="single"/>
        </w:rPr>
        <w:t>Kirkkohallitus vastaa jäsenrekisterin:</w:t>
      </w:r>
    </w:p>
    <w:p w14:paraId="2F81DD71" w14:textId="77777777" w:rsidR="00A734B5" w:rsidRPr="008871A0" w:rsidRDefault="00A734B5" w:rsidP="00A734B5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  <w:u w:val="single"/>
        </w:rPr>
      </w:pPr>
      <w:r w:rsidRPr="008871A0">
        <w:rPr>
          <w:rFonts w:ascii="Times New Roman" w:hAnsi="Times New Roman"/>
          <w:sz w:val="24"/>
          <w:szCs w:val="24"/>
          <w:u w:val="single"/>
        </w:rPr>
        <w:t xml:space="preserve">1) yleisestä toimivuudesta; </w:t>
      </w:r>
    </w:p>
    <w:p w14:paraId="2418FFE9" w14:textId="77777777" w:rsidR="00A734B5" w:rsidRPr="008871A0" w:rsidRDefault="00A734B5" w:rsidP="00A734B5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  <w:u w:val="single"/>
        </w:rPr>
      </w:pPr>
      <w:r w:rsidRPr="008871A0">
        <w:rPr>
          <w:rFonts w:ascii="Times New Roman" w:hAnsi="Times New Roman"/>
          <w:sz w:val="24"/>
          <w:szCs w:val="24"/>
          <w:u w:val="single"/>
        </w:rPr>
        <w:t>2) rekisteritoimintojen yhtenäisyydestä;</w:t>
      </w:r>
    </w:p>
    <w:p w14:paraId="6E1E4889" w14:textId="77777777" w:rsidR="00A734B5" w:rsidRPr="008871A0" w:rsidRDefault="00A734B5" w:rsidP="00A734B5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  <w:u w:val="single"/>
        </w:rPr>
      </w:pPr>
      <w:r w:rsidRPr="008871A0">
        <w:rPr>
          <w:rFonts w:ascii="Times New Roman" w:hAnsi="Times New Roman"/>
          <w:sz w:val="24"/>
          <w:szCs w:val="24"/>
          <w:u w:val="single"/>
        </w:rPr>
        <w:t>3) tietohallinnosta;</w:t>
      </w:r>
    </w:p>
    <w:p w14:paraId="1AD1A722" w14:textId="77777777" w:rsidR="00A734B5" w:rsidRPr="008871A0" w:rsidRDefault="00A734B5" w:rsidP="00A734B5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  <w:u w:val="single"/>
        </w:rPr>
      </w:pPr>
      <w:r w:rsidRPr="008871A0">
        <w:rPr>
          <w:rFonts w:ascii="Times New Roman" w:hAnsi="Times New Roman"/>
          <w:sz w:val="24"/>
          <w:szCs w:val="24"/>
          <w:u w:val="single"/>
        </w:rPr>
        <w:t>4) tietoturvallisuudesta;</w:t>
      </w:r>
    </w:p>
    <w:p w14:paraId="78058476" w14:textId="77777777" w:rsidR="00A734B5" w:rsidRPr="008871A0" w:rsidRDefault="00A734B5" w:rsidP="00A734B5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  <w:u w:val="single"/>
        </w:rPr>
      </w:pPr>
      <w:r w:rsidRPr="008871A0">
        <w:rPr>
          <w:rFonts w:ascii="Times New Roman" w:hAnsi="Times New Roman"/>
          <w:sz w:val="24"/>
          <w:szCs w:val="24"/>
          <w:u w:val="single"/>
        </w:rPr>
        <w:t>5) tietojen sähköisestä arkistoinnista.</w:t>
      </w:r>
    </w:p>
    <w:p w14:paraId="21ED8879" w14:textId="06B79D27" w:rsidR="006A2EC3" w:rsidRPr="008871A0" w:rsidRDefault="00A734B5" w:rsidP="00A734B5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  <w:u w:val="single"/>
        </w:rPr>
        <w:t>Kirkkohallitus päättää teknisen käyttöyhteyden välityksellä tapahtuvasta tietojen luovuttamisesta ja muusta kuin kirkon jäsenten yksittäisten tietojen luovuttamisesta. Päätöksessä on annettava ta</w:t>
      </w:r>
      <w:r w:rsidRPr="008871A0">
        <w:rPr>
          <w:rFonts w:ascii="Times New Roman" w:hAnsi="Times New Roman"/>
          <w:sz w:val="24"/>
          <w:szCs w:val="24"/>
          <w:u w:val="single"/>
        </w:rPr>
        <w:t>r</w:t>
      </w:r>
      <w:r w:rsidRPr="008871A0">
        <w:rPr>
          <w:rFonts w:ascii="Times New Roman" w:hAnsi="Times New Roman"/>
          <w:sz w:val="24"/>
          <w:szCs w:val="24"/>
          <w:u w:val="single"/>
        </w:rPr>
        <w:t>vittavat määräykset tietojen käytöstä ja suojauksesta.</w:t>
      </w:r>
    </w:p>
    <w:p w14:paraId="309942E7" w14:textId="77777777" w:rsidR="006A2EC3" w:rsidRPr="008871A0" w:rsidRDefault="006A2EC3" w:rsidP="00A12E66">
      <w:pPr>
        <w:spacing w:after="0"/>
        <w:jc w:val="center"/>
        <w:outlineLvl w:val="4"/>
        <w:rPr>
          <w:rFonts w:ascii="Times New Roman" w:eastAsia="Times New Roman" w:hAnsi="Times New Roman"/>
          <w:bCs/>
          <w:sz w:val="24"/>
          <w:szCs w:val="24"/>
          <w:lang w:eastAsia="fi-FI"/>
        </w:rPr>
      </w:pPr>
    </w:p>
    <w:p w14:paraId="02A8738F" w14:textId="77777777" w:rsidR="006A2EC3" w:rsidRPr="008871A0" w:rsidRDefault="006A2EC3" w:rsidP="00A12E66">
      <w:pPr>
        <w:spacing w:after="0"/>
        <w:jc w:val="center"/>
        <w:outlineLvl w:val="4"/>
        <w:rPr>
          <w:rFonts w:ascii="Times New Roman" w:eastAsia="Times New Roman" w:hAnsi="Times New Roman"/>
          <w:bCs/>
          <w:sz w:val="24"/>
          <w:szCs w:val="24"/>
          <w:u w:val="single"/>
          <w:lang w:eastAsia="fi-FI"/>
        </w:rPr>
      </w:pPr>
      <w:r w:rsidRPr="008871A0">
        <w:rPr>
          <w:rFonts w:ascii="Times New Roman" w:eastAsia="Times New Roman" w:hAnsi="Times New Roman"/>
          <w:bCs/>
          <w:sz w:val="24"/>
          <w:szCs w:val="24"/>
          <w:u w:val="single"/>
          <w:lang w:eastAsia="fi-FI"/>
        </w:rPr>
        <w:t>6 b §</w:t>
      </w:r>
    </w:p>
    <w:p w14:paraId="1365EE0C" w14:textId="77777777" w:rsidR="006A2EC3" w:rsidRPr="008871A0" w:rsidRDefault="006A2EC3" w:rsidP="00A12E66">
      <w:pPr>
        <w:spacing w:after="0"/>
        <w:jc w:val="center"/>
        <w:outlineLvl w:val="4"/>
        <w:rPr>
          <w:rFonts w:ascii="Times New Roman" w:eastAsia="Times New Roman" w:hAnsi="Times New Roman"/>
          <w:b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bCs/>
          <w:sz w:val="24"/>
          <w:szCs w:val="24"/>
          <w:u w:val="single"/>
          <w:lang w:eastAsia="fi-FI"/>
        </w:rPr>
        <w:t>Vastuu jäsenrekisteristä</w:t>
      </w:r>
    </w:p>
    <w:p w14:paraId="486A0592" w14:textId="77777777" w:rsidR="006A2EC3" w:rsidRPr="008871A0" w:rsidRDefault="006A2EC3" w:rsidP="00A12E66">
      <w:pPr>
        <w:spacing w:after="0"/>
        <w:jc w:val="center"/>
        <w:outlineLvl w:val="4"/>
        <w:rPr>
          <w:rFonts w:ascii="Times New Roman" w:eastAsia="Times New Roman" w:hAnsi="Times New Roman"/>
          <w:bCs/>
          <w:sz w:val="24"/>
          <w:szCs w:val="24"/>
          <w:lang w:eastAsia="fi-FI"/>
        </w:rPr>
      </w:pPr>
    </w:p>
    <w:p w14:paraId="2664A043" w14:textId="660750C4" w:rsidR="006A2EC3" w:rsidRPr="008871A0" w:rsidRDefault="00A734B5" w:rsidP="00A734B5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  <w:u w:val="single"/>
        </w:rPr>
      </w:pPr>
      <w:r w:rsidRPr="008871A0">
        <w:rPr>
          <w:rFonts w:ascii="Times New Roman" w:hAnsi="Times New Roman"/>
          <w:sz w:val="24"/>
          <w:szCs w:val="24"/>
          <w:u w:val="single"/>
        </w:rPr>
        <w:t>Vastuu jäsenrekisteristä jakautuu seurakuntien, keskusrekisterien ja kirkkohallituksen kesken siten kuin tässä laissa tai muussa laissa säädetään.</w:t>
      </w:r>
    </w:p>
    <w:p w14:paraId="7D64E53B" w14:textId="77777777" w:rsidR="006A2EC3" w:rsidRPr="008871A0" w:rsidRDefault="006A2EC3" w:rsidP="00A12E66">
      <w:pPr>
        <w:spacing w:after="0"/>
        <w:jc w:val="center"/>
        <w:outlineLvl w:val="4"/>
        <w:rPr>
          <w:rFonts w:ascii="Times New Roman" w:eastAsia="Times New Roman" w:hAnsi="Times New Roman"/>
          <w:bCs/>
          <w:sz w:val="24"/>
          <w:szCs w:val="24"/>
          <w:lang w:eastAsia="fi-FI"/>
        </w:rPr>
      </w:pPr>
    </w:p>
    <w:p w14:paraId="22BAFFCC" w14:textId="77777777" w:rsidR="00A12E66" w:rsidRPr="008871A0" w:rsidRDefault="00A12E66" w:rsidP="00A12E66">
      <w:pPr>
        <w:spacing w:after="0"/>
        <w:jc w:val="center"/>
        <w:outlineLvl w:val="4"/>
        <w:rPr>
          <w:rFonts w:ascii="Times New Roman" w:eastAsia="Times New Roman" w:hAnsi="Times New Roman"/>
          <w:b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lastRenderedPageBreak/>
        <w:t>7 §</w:t>
      </w:r>
    </w:p>
    <w:p w14:paraId="7C39BCA0" w14:textId="614689AA" w:rsidR="00A12E66" w:rsidRPr="008871A0" w:rsidRDefault="00A12E66" w:rsidP="00A12E66">
      <w:pPr>
        <w:spacing w:after="0"/>
        <w:jc w:val="center"/>
        <w:outlineLvl w:val="4"/>
        <w:rPr>
          <w:rFonts w:ascii="Times New Roman" w:eastAsia="Times New Roman" w:hAnsi="Times New Roman"/>
          <w:bCs/>
          <w:i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bCs/>
          <w:i/>
          <w:sz w:val="24"/>
          <w:szCs w:val="24"/>
          <w:lang w:eastAsia="fi-FI"/>
        </w:rPr>
        <w:t>Jäsenrekisterin tietojen käsittelyn seuranta ja valvonta</w:t>
      </w:r>
    </w:p>
    <w:p w14:paraId="4E0630BF" w14:textId="77777777" w:rsidR="00A12E66" w:rsidRPr="008871A0" w:rsidRDefault="00A12E66" w:rsidP="00A12E66">
      <w:pPr>
        <w:spacing w:after="0"/>
        <w:outlineLvl w:val="4"/>
        <w:rPr>
          <w:rFonts w:ascii="Times New Roman" w:eastAsia="Times New Roman" w:hAnsi="Times New Roman"/>
          <w:bCs/>
          <w:sz w:val="24"/>
          <w:szCs w:val="24"/>
          <w:lang w:eastAsia="fi-FI"/>
        </w:rPr>
      </w:pPr>
    </w:p>
    <w:p w14:paraId="5E88FB82" w14:textId="0BDE674D" w:rsidR="00A12E66" w:rsidRPr="008871A0" w:rsidRDefault="00A734B5" w:rsidP="00A12E66">
      <w:pPr>
        <w:spacing w:after="0" w:line="240" w:lineRule="auto"/>
        <w:ind w:firstLine="170"/>
        <w:jc w:val="both"/>
        <w:rPr>
          <w:rFonts w:ascii="Times New Roman" w:eastAsia="Times New Roman" w:hAnsi="Times New Roman"/>
          <w:b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 xml:space="preserve">Jäsenrekisteristä luovutettuja </w:t>
      </w:r>
      <w:r w:rsidRPr="008871A0">
        <w:rPr>
          <w:rFonts w:ascii="Times New Roman" w:eastAsia="Times New Roman" w:hAnsi="Times New Roman"/>
          <w:bCs/>
          <w:sz w:val="24"/>
          <w:szCs w:val="24"/>
          <w:u w:val="single"/>
          <w:lang w:eastAsia="fi-FI"/>
        </w:rPr>
        <w:t>6 a</w:t>
      </w: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 xml:space="preserve"> §:n </w:t>
      </w:r>
      <w:r w:rsidRPr="008871A0">
        <w:rPr>
          <w:rFonts w:ascii="Times New Roman" w:eastAsia="Times New Roman" w:hAnsi="Times New Roman"/>
          <w:bCs/>
          <w:sz w:val="24"/>
          <w:szCs w:val="24"/>
          <w:u w:val="single"/>
          <w:lang w:eastAsia="fi-FI"/>
        </w:rPr>
        <w:t>2</w:t>
      </w:r>
      <w:r w:rsidR="00A12E66"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 xml:space="preserve"> momentissa tarkoitettuja tietoja saa käyttää vain siihen käyttötarkoitukseen, johon ne on luovutettu. Tiedot saa luovuttaa edelleen tai muuten antaa sivull</w:t>
      </w:r>
      <w:r w:rsidR="00A12E66"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>i</w:t>
      </w:r>
      <w:r w:rsidR="00A12E66"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 xml:space="preserve">selle vain, jos siitä on säädetty laissa tai jos kirkkohallitus on antanut siihen luvan.  </w:t>
      </w:r>
    </w:p>
    <w:p w14:paraId="48258830" w14:textId="6AEE7B10" w:rsidR="00A12E66" w:rsidRPr="008871A0" w:rsidRDefault="00A12E66" w:rsidP="00A12E66">
      <w:pPr>
        <w:spacing w:after="0" w:line="240" w:lineRule="auto"/>
        <w:ind w:firstLine="170"/>
        <w:jc w:val="both"/>
        <w:rPr>
          <w:rFonts w:ascii="Times New Roman" w:eastAsia="Times New Roman" w:hAnsi="Times New Roman"/>
          <w:b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>Kirkkohallituksella on oikeus salassapitosäännösten estämättä saada jäsenrekisteristä luovutett</w:t>
      </w: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>u</w:t>
      </w: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>jen</w:t>
      </w:r>
      <w:r w:rsidR="00A734B5"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 xml:space="preserve"> </w:t>
      </w:r>
      <w:r w:rsidR="00A734B5" w:rsidRPr="008871A0">
        <w:rPr>
          <w:rFonts w:ascii="Times New Roman" w:eastAsia="Times New Roman" w:hAnsi="Times New Roman"/>
          <w:bCs/>
          <w:sz w:val="24"/>
          <w:szCs w:val="24"/>
          <w:u w:val="single"/>
          <w:lang w:eastAsia="fi-FI"/>
        </w:rPr>
        <w:t>6 a §:n 2 momentissa tarkoitettujen</w:t>
      </w: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 xml:space="preserve"> tietojen käyttäjältä tietojen käytön seurantaa ja valvontaa varten välttämättömiä tietoja. </w:t>
      </w:r>
    </w:p>
    <w:p w14:paraId="62E66ABC" w14:textId="044A0708" w:rsidR="00A12E66" w:rsidRPr="008871A0" w:rsidRDefault="00A12E66" w:rsidP="00A12E66">
      <w:pPr>
        <w:spacing w:after="0" w:line="240" w:lineRule="auto"/>
        <w:ind w:firstLine="170"/>
        <w:jc w:val="both"/>
        <w:rPr>
          <w:rFonts w:ascii="Times New Roman" w:eastAsia="Times New Roman" w:hAnsi="Times New Roman"/>
          <w:b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 xml:space="preserve">Kirkkohallituksen määräämällä tarkastajalla on oikeus toimittaa tarkastus </w:t>
      </w:r>
      <w:r w:rsidR="00A734B5" w:rsidRPr="008871A0">
        <w:rPr>
          <w:rFonts w:ascii="Times New Roman" w:eastAsia="Times New Roman" w:hAnsi="Times New Roman"/>
          <w:bCs/>
          <w:sz w:val="24"/>
          <w:szCs w:val="24"/>
          <w:u w:val="single"/>
          <w:lang w:eastAsia="fi-FI"/>
        </w:rPr>
        <w:t>jäsenrekisteristä luov</w:t>
      </w:r>
      <w:r w:rsidR="00A734B5" w:rsidRPr="008871A0">
        <w:rPr>
          <w:rFonts w:ascii="Times New Roman" w:eastAsia="Times New Roman" w:hAnsi="Times New Roman"/>
          <w:bCs/>
          <w:sz w:val="24"/>
          <w:szCs w:val="24"/>
          <w:u w:val="single"/>
          <w:lang w:eastAsia="fi-FI"/>
        </w:rPr>
        <w:t>u</w:t>
      </w:r>
      <w:r w:rsidR="00A734B5" w:rsidRPr="008871A0">
        <w:rPr>
          <w:rFonts w:ascii="Times New Roman" w:eastAsia="Times New Roman" w:hAnsi="Times New Roman"/>
          <w:bCs/>
          <w:sz w:val="24"/>
          <w:szCs w:val="24"/>
          <w:u w:val="single"/>
          <w:lang w:eastAsia="fi-FI"/>
        </w:rPr>
        <w:t>tettujen 6 a §:n 2 momentissa tarkoitettujen</w:t>
      </w: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 xml:space="preserve"> tietojen käytön ja suojauksen valvomiseksi. Tarkastaja</w:t>
      </w: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>l</w:t>
      </w: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>la on oikeus tutkia salassapitosäännösten estämättä jäsenrekisteristä luovutettujen tietojen käsitt</w:t>
      </w: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>e</w:t>
      </w: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>lyssä käytetyt laitteet ja ohje</w:t>
      </w: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>l</w:t>
      </w: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 xml:space="preserve">mistot sekä päästä tässä yhteydessä tiedon käyttäjän hallinnassa oleviin tarkastuksen suorittamisen kannalta tarpeellisiin tiloihin. Tarkastus on toteutettava niin, että siitä ei aiheudu tarkastuksen kohteelle tarpeettomasti haittaa eikä kustannuksia. </w:t>
      </w:r>
    </w:p>
    <w:p w14:paraId="3C998B35" w14:textId="77777777" w:rsidR="00A12E66" w:rsidRPr="008871A0" w:rsidRDefault="00A12E66" w:rsidP="00A12E66">
      <w:pPr>
        <w:spacing w:after="0" w:line="240" w:lineRule="auto"/>
        <w:ind w:firstLine="170"/>
        <w:jc w:val="both"/>
        <w:rPr>
          <w:rFonts w:ascii="Times New Roman" w:eastAsia="Times New Roman" w:hAnsi="Times New Roman"/>
          <w:bCs/>
          <w:sz w:val="24"/>
          <w:szCs w:val="24"/>
          <w:lang w:eastAsia="fi-FI"/>
        </w:rPr>
      </w:pPr>
    </w:p>
    <w:p w14:paraId="2E463CDF" w14:textId="65056652" w:rsidR="00A12E66" w:rsidRPr="008871A0" w:rsidRDefault="00A12E66" w:rsidP="00490DBE">
      <w:pPr>
        <w:spacing w:after="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>8 §</w:t>
      </w: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br/>
      </w:r>
      <w:r w:rsidRPr="008871A0">
        <w:rPr>
          <w:rFonts w:ascii="Times New Roman" w:eastAsia="Times New Roman" w:hAnsi="Times New Roman"/>
          <w:bCs/>
          <w:i/>
          <w:sz w:val="24"/>
          <w:szCs w:val="24"/>
          <w:lang w:eastAsia="fi-FI"/>
        </w:rPr>
        <w:t>Jäsenrekisterin käyttöoikeus sekä käyttöoikeus- ja lokirekisteri</w:t>
      </w:r>
    </w:p>
    <w:p w14:paraId="579A1499" w14:textId="77777777" w:rsidR="00A12E66" w:rsidRPr="008871A0" w:rsidRDefault="00A12E66" w:rsidP="00A12E66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fi-FI"/>
        </w:rPr>
      </w:pPr>
    </w:p>
    <w:p w14:paraId="4D150666" w14:textId="77777777" w:rsidR="00A12E66" w:rsidRPr="008871A0" w:rsidRDefault="00A12E66" w:rsidP="00C11AA7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Kirkkohallitus päättää käyttöoikeuksien myöntämisestä jäsenrekisterin tietojen käsittelyyn. Seur</w:t>
      </w:r>
      <w:r w:rsidRPr="008871A0">
        <w:rPr>
          <w:rFonts w:ascii="Times New Roman" w:hAnsi="Times New Roman"/>
          <w:sz w:val="24"/>
          <w:szCs w:val="24"/>
        </w:rPr>
        <w:t>a</w:t>
      </w:r>
      <w:r w:rsidRPr="008871A0">
        <w:rPr>
          <w:rFonts w:ascii="Times New Roman" w:hAnsi="Times New Roman"/>
          <w:sz w:val="24"/>
          <w:szCs w:val="24"/>
        </w:rPr>
        <w:t>kunnan kirkkoherra voi päättää käyttöoikeuden myöntämisestä seurakunnan jäseniä koskevien tiet</w:t>
      </w:r>
      <w:r w:rsidRPr="008871A0">
        <w:rPr>
          <w:rFonts w:ascii="Times New Roman" w:hAnsi="Times New Roman"/>
          <w:sz w:val="24"/>
          <w:szCs w:val="24"/>
        </w:rPr>
        <w:t>o</w:t>
      </w:r>
      <w:r w:rsidRPr="008871A0">
        <w:rPr>
          <w:rFonts w:ascii="Times New Roman" w:hAnsi="Times New Roman"/>
          <w:sz w:val="24"/>
          <w:szCs w:val="24"/>
        </w:rPr>
        <w:t>jen käsittelyyn. Keskusrekisterin johtaja tai hänen määräämänsä viranhaltija voi päättää käyttöo</w:t>
      </w:r>
      <w:r w:rsidRPr="008871A0">
        <w:rPr>
          <w:rFonts w:ascii="Times New Roman" w:hAnsi="Times New Roman"/>
          <w:sz w:val="24"/>
          <w:szCs w:val="24"/>
        </w:rPr>
        <w:t>i</w:t>
      </w:r>
      <w:r w:rsidRPr="008871A0">
        <w:rPr>
          <w:rFonts w:ascii="Times New Roman" w:hAnsi="Times New Roman"/>
          <w:sz w:val="24"/>
          <w:szCs w:val="24"/>
        </w:rPr>
        <w:t>keuden myöntämisestä keskusrekisteriin kuuluvien seurakuntien jäseniä koskevien tietojen käsitt</w:t>
      </w:r>
      <w:r w:rsidRPr="008871A0">
        <w:rPr>
          <w:rFonts w:ascii="Times New Roman" w:hAnsi="Times New Roman"/>
          <w:sz w:val="24"/>
          <w:szCs w:val="24"/>
        </w:rPr>
        <w:t>e</w:t>
      </w:r>
      <w:r w:rsidRPr="008871A0">
        <w:rPr>
          <w:rFonts w:ascii="Times New Roman" w:hAnsi="Times New Roman"/>
          <w:sz w:val="24"/>
          <w:szCs w:val="24"/>
        </w:rPr>
        <w:t>lyyn.</w:t>
      </w:r>
    </w:p>
    <w:p w14:paraId="3AA36892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— — — — — — — — — — — — — — — —</w:t>
      </w:r>
    </w:p>
    <w:p w14:paraId="29EF89FF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8DD71F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14 §</w:t>
      </w:r>
    </w:p>
    <w:p w14:paraId="0D82B826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871A0">
        <w:rPr>
          <w:rFonts w:ascii="Times New Roman" w:hAnsi="Times New Roman"/>
          <w:i/>
          <w:sz w:val="24"/>
          <w:szCs w:val="24"/>
        </w:rPr>
        <w:t>Suhde muuhun lainsäädäntöön</w:t>
      </w:r>
    </w:p>
    <w:p w14:paraId="6ADF5541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— — — — — — — — — — — — — — — —</w:t>
      </w:r>
    </w:p>
    <w:p w14:paraId="14D69B72" w14:textId="77777777" w:rsidR="00A12E66" w:rsidRPr="008871A0" w:rsidRDefault="00A12E66" w:rsidP="00A12E66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Kirkkohallituksen oikeuteen käyttää ja luovuttaa käyttöoikeusrekisterin ja lokirekisterin tietoja s</w:t>
      </w:r>
      <w:r w:rsidRPr="008871A0">
        <w:rPr>
          <w:rFonts w:ascii="Times New Roman" w:hAnsi="Times New Roman"/>
          <w:sz w:val="24"/>
          <w:szCs w:val="24"/>
        </w:rPr>
        <w:t>o</w:t>
      </w:r>
      <w:r w:rsidRPr="008871A0">
        <w:rPr>
          <w:rFonts w:ascii="Times New Roman" w:hAnsi="Times New Roman"/>
          <w:sz w:val="24"/>
          <w:szCs w:val="24"/>
        </w:rPr>
        <w:t>velletaan, mitä Väestörekisterikeskuksen oikeudesta käyttää ja luovuttaa käyttäjärekisterin ja lok</w:t>
      </w:r>
      <w:r w:rsidRPr="008871A0">
        <w:rPr>
          <w:rFonts w:ascii="Times New Roman" w:hAnsi="Times New Roman"/>
          <w:sz w:val="24"/>
          <w:szCs w:val="24"/>
        </w:rPr>
        <w:t>i</w:t>
      </w:r>
      <w:r w:rsidRPr="008871A0">
        <w:rPr>
          <w:rFonts w:ascii="Times New Roman" w:hAnsi="Times New Roman"/>
          <w:sz w:val="24"/>
          <w:szCs w:val="24"/>
        </w:rPr>
        <w:t>rekisterin tietoja säädetään väestötietojärjestelmästä ja Väestörekisterikeskuksen varmennepalv</w:t>
      </w:r>
      <w:r w:rsidRPr="008871A0">
        <w:rPr>
          <w:rFonts w:ascii="Times New Roman" w:hAnsi="Times New Roman"/>
          <w:sz w:val="24"/>
          <w:szCs w:val="24"/>
        </w:rPr>
        <w:t>e</w:t>
      </w:r>
      <w:r w:rsidRPr="008871A0">
        <w:rPr>
          <w:rFonts w:ascii="Times New Roman" w:hAnsi="Times New Roman"/>
          <w:sz w:val="24"/>
          <w:szCs w:val="24"/>
        </w:rPr>
        <w:t>luista annetun lain 54 §:n 1 m</w:t>
      </w:r>
      <w:r w:rsidRPr="008871A0">
        <w:rPr>
          <w:rFonts w:ascii="Times New Roman" w:hAnsi="Times New Roman"/>
          <w:sz w:val="24"/>
          <w:szCs w:val="24"/>
        </w:rPr>
        <w:t>o</w:t>
      </w:r>
      <w:r w:rsidRPr="008871A0">
        <w:rPr>
          <w:rFonts w:ascii="Times New Roman" w:hAnsi="Times New Roman"/>
          <w:sz w:val="24"/>
          <w:szCs w:val="24"/>
        </w:rPr>
        <w:t>mentissa sekä 55, 57 ja 58 §:</w:t>
      </w:r>
      <w:proofErr w:type="spellStart"/>
      <w:r w:rsidRPr="008871A0">
        <w:rPr>
          <w:rFonts w:ascii="Times New Roman" w:hAnsi="Times New Roman"/>
          <w:sz w:val="24"/>
          <w:szCs w:val="24"/>
        </w:rPr>
        <w:t>ssä</w:t>
      </w:r>
      <w:proofErr w:type="spellEnd"/>
      <w:r w:rsidRPr="008871A0">
        <w:rPr>
          <w:rFonts w:ascii="Times New Roman" w:hAnsi="Times New Roman"/>
          <w:sz w:val="24"/>
          <w:szCs w:val="24"/>
        </w:rPr>
        <w:t xml:space="preserve">. </w:t>
      </w:r>
    </w:p>
    <w:p w14:paraId="562BAEA2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D75856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 xml:space="preserve">24 luku </w:t>
      </w:r>
    </w:p>
    <w:p w14:paraId="3464D321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Alistaminen ja muutoksenhaku</w:t>
      </w:r>
    </w:p>
    <w:p w14:paraId="1B046472" w14:textId="77777777" w:rsidR="00A12E66" w:rsidRPr="008871A0" w:rsidRDefault="00A12E66" w:rsidP="00A12E6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/>
          <w:b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t xml:space="preserve">3 § </w:t>
      </w:r>
      <w:r w:rsidRPr="008871A0">
        <w:rPr>
          <w:rFonts w:ascii="Times New Roman" w:eastAsia="Times New Roman" w:hAnsi="Times New Roman"/>
          <w:bCs/>
          <w:sz w:val="24"/>
          <w:szCs w:val="24"/>
          <w:lang w:eastAsia="fi-FI"/>
        </w:rPr>
        <w:br/>
      </w:r>
      <w:r w:rsidRPr="008871A0">
        <w:rPr>
          <w:rFonts w:ascii="Times New Roman" w:eastAsia="Times New Roman" w:hAnsi="Times New Roman"/>
          <w:bCs/>
          <w:i/>
          <w:sz w:val="24"/>
          <w:szCs w:val="24"/>
          <w:lang w:eastAsia="fi-FI"/>
        </w:rPr>
        <w:t>Oikaisuvaatimus</w:t>
      </w:r>
    </w:p>
    <w:p w14:paraId="128E1985" w14:textId="77777777" w:rsidR="00A12E66" w:rsidRPr="008871A0" w:rsidRDefault="00A12E66" w:rsidP="00A12E66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Viranomaisen päätökseen tyytymätön voi tehdä, jollei tässä laissa toisin säädetä, kirjallisen o</w:t>
      </w:r>
      <w:r w:rsidRPr="008871A0">
        <w:rPr>
          <w:rFonts w:ascii="Times New Roman" w:hAnsi="Times New Roman"/>
          <w:sz w:val="24"/>
          <w:szCs w:val="24"/>
        </w:rPr>
        <w:t>i</w:t>
      </w:r>
      <w:r w:rsidRPr="008871A0">
        <w:rPr>
          <w:rFonts w:ascii="Times New Roman" w:hAnsi="Times New Roman"/>
          <w:sz w:val="24"/>
          <w:szCs w:val="24"/>
        </w:rPr>
        <w:t>kaisuvaat</w:t>
      </w:r>
      <w:r w:rsidRPr="008871A0">
        <w:rPr>
          <w:rFonts w:ascii="Times New Roman" w:hAnsi="Times New Roman"/>
          <w:sz w:val="24"/>
          <w:szCs w:val="24"/>
        </w:rPr>
        <w:t>i</w:t>
      </w:r>
      <w:r w:rsidRPr="008871A0">
        <w:rPr>
          <w:rFonts w:ascii="Times New Roman" w:hAnsi="Times New Roman"/>
          <w:sz w:val="24"/>
          <w:szCs w:val="24"/>
        </w:rPr>
        <w:t>muksen seuraavasti:</w:t>
      </w:r>
    </w:p>
    <w:p w14:paraId="7075CE51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— — — — — — — — — — — — — — — —</w:t>
      </w:r>
    </w:p>
    <w:p w14:paraId="7278F2CF" w14:textId="53FC09ED" w:rsidR="00A12E66" w:rsidRPr="008871A0" w:rsidRDefault="00A12E66" w:rsidP="00A12E66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3 a) keskusrekisterin johtajan päätöksestä, joka</w:t>
      </w:r>
      <w:r w:rsidR="00A734B5" w:rsidRPr="008871A0">
        <w:rPr>
          <w:rFonts w:ascii="Times New Roman" w:hAnsi="Times New Roman"/>
          <w:sz w:val="24"/>
          <w:szCs w:val="24"/>
        </w:rPr>
        <w:t xml:space="preserve"> koskee 16 luvun 5 §:n </w:t>
      </w:r>
      <w:r w:rsidR="00A734B5" w:rsidRPr="008871A0">
        <w:rPr>
          <w:rFonts w:ascii="Times New Roman" w:hAnsi="Times New Roman"/>
          <w:sz w:val="24"/>
          <w:szCs w:val="24"/>
          <w:u w:val="single"/>
        </w:rPr>
        <w:t>2</w:t>
      </w:r>
      <w:r w:rsidRPr="008871A0">
        <w:rPr>
          <w:rFonts w:ascii="Times New Roman" w:hAnsi="Times New Roman"/>
          <w:sz w:val="24"/>
          <w:szCs w:val="24"/>
        </w:rPr>
        <w:t xml:space="preserve"> momentissa tarkoitettua asiaa, kirkkoneuvostolle tai yhteiselle kirkkoneuvostolle, jollei 4 momentista muuta johdu; </w:t>
      </w:r>
    </w:p>
    <w:p w14:paraId="2507D2EE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— — — — — — — — — — — — — — — —</w:t>
      </w:r>
    </w:p>
    <w:p w14:paraId="7141BD73" w14:textId="68F9E7CF" w:rsidR="00A12E66" w:rsidRPr="008871A0" w:rsidRDefault="00A12E66" w:rsidP="00A734B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Kirkonkirjoihin sisältyvien väestötietojen oikaisuun sovelletaan, mitä väestötietojärjestelmästä ja Väestörekisterikeskuksen varmennepalveluista annetussa laissa säädetään. Seurakunnan jäsenreki</w:t>
      </w:r>
      <w:r w:rsidRPr="008871A0">
        <w:rPr>
          <w:rFonts w:ascii="Times New Roman" w:hAnsi="Times New Roman"/>
          <w:sz w:val="24"/>
          <w:szCs w:val="24"/>
        </w:rPr>
        <w:t>s</w:t>
      </w:r>
      <w:r w:rsidRPr="008871A0">
        <w:rPr>
          <w:rFonts w:ascii="Times New Roman" w:hAnsi="Times New Roman"/>
          <w:sz w:val="24"/>
          <w:szCs w:val="24"/>
        </w:rPr>
        <w:t>terissä olevien muiden kuin väestötietojen oikaisuun sovelletaan, mitä henkilötietolaissa säädetään.</w:t>
      </w:r>
    </w:p>
    <w:p w14:paraId="0BF46A34" w14:textId="77777777" w:rsidR="00A734B5" w:rsidRPr="008871A0" w:rsidRDefault="00A734B5" w:rsidP="00A734B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14:paraId="020DD2C7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 xml:space="preserve">13 § </w:t>
      </w:r>
      <w:r w:rsidRPr="008871A0">
        <w:rPr>
          <w:rFonts w:ascii="Times New Roman" w:hAnsi="Times New Roman"/>
          <w:sz w:val="24"/>
          <w:szCs w:val="24"/>
        </w:rPr>
        <w:br/>
      </w:r>
      <w:r w:rsidRPr="008871A0">
        <w:rPr>
          <w:rFonts w:ascii="Times New Roman" w:hAnsi="Times New Roman"/>
          <w:i/>
          <w:sz w:val="24"/>
          <w:szCs w:val="24"/>
        </w:rPr>
        <w:t>Jatkovalitus</w:t>
      </w:r>
    </w:p>
    <w:p w14:paraId="675BC248" w14:textId="77777777" w:rsidR="00A12E66" w:rsidRPr="008871A0" w:rsidRDefault="00A12E66" w:rsidP="00A734B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Hallinto-oikeuden päätökseen saa hakea muutosta valittamalla vain, jos korkein hallinto-oikeus myöntää valitusluvan. Jos hallinto-oikeuden päätös koskee valitusta seurakunnan tai seurakuntay</w:t>
      </w:r>
      <w:r w:rsidRPr="008871A0">
        <w:rPr>
          <w:rFonts w:ascii="Times New Roman" w:hAnsi="Times New Roman"/>
          <w:sz w:val="24"/>
          <w:szCs w:val="24"/>
        </w:rPr>
        <w:t>h</w:t>
      </w:r>
      <w:r w:rsidRPr="008871A0">
        <w:rPr>
          <w:rFonts w:ascii="Times New Roman" w:hAnsi="Times New Roman"/>
          <w:sz w:val="24"/>
          <w:szCs w:val="24"/>
        </w:rPr>
        <w:t>tymän viranomaisen päätöksestä, siitä on viipymättä julkaistava ilmoitus asianomaisen seurakunnan tai seurakuntayhtymän ilmo</w:t>
      </w:r>
      <w:r w:rsidRPr="008871A0">
        <w:rPr>
          <w:rFonts w:ascii="Times New Roman" w:hAnsi="Times New Roman"/>
          <w:sz w:val="24"/>
          <w:szCs w:val="24"/>
        </w:rPr>
        <w:t>i</w:t>
      </w:r>
      <w:r w:rsidRPr="008871A0">
        <w:rPr>
          <w:rFonts w:ascii="Times New Roman" w:hAnsi="Times New Roman"/>
          <w:sz w:val="24"/>
          <w:szCs w:val="24"/>
        </w:rPr>
        <w:t>tustaululla.</w:t>
      </w:r>
    </w:p>
    <w:p w14:paraId="46392185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— — — — — — — — — — — — — — — —</w:t>
      </w:r>
    </w:p>
    <w:p w14:paraId="59BFCD5F" w14:textId="77777777" w:rsidR="002058A6" w:rsidRPr="008871A0" w:rsidRDefault="002058A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73463F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25 luku</w:t>
      </w:r>
    </w:p>
    <w:p w14:paraId="5B5ABF8B" w14:textId="53912F80" w:rsidR="00A12E66" w:rsidRPr="008871A0" w:rsidRDefault="00CD1D33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Täydentäviä</w:t>
      </w:r>
      <w:r w:rsidR="00A12E66" w:rsidRPr="008871A0">
        <w:rPr>
          <w:rFonts w:ascii="Times New Roman" w:hAnsi="Times New Roman"/>
          <w:b/>
          <w:sz w:val="24"/>
          <w:szCs w:val="24"/>
        </w:rPr>
        <w:t xml:space="preserve"> säännöksiä</w:t>
      </w:r>
    </w:p>
    <w:p w14:paraId="46E4FCB7" w14:textId="77777777" w:rsidR="002058A6" w:rsidRPr="008871A0" w:rsidRDefault="002058A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3E8CF7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14 §</w:t>
      </w:r>
    </w:p>
    <w:p w14:paraId="24B2A9B0" w14:textId="77777777" w:rsidR="00A12E66" w:rsidRPr="008871A0" w:rsidRDefault="00A12E66" w:rsidP="00A12E66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i/>
          <w:iCs/>
          <w:sz w:val="24"/>
          <w:szCs w:val="24"/>
          <w:lang w:eastAsia="fi-FI"/>
        </w:rPr>
        <w:t>Poikkeusolot</w:t>
      </w:r>
    </w:p>
    <w:p w14:paraId="75248320" w14:textId="77777777" w:rsidR="00A12E66" w:rsidRPr="008871A0" w:rsidRDefault="00A12E66" w:rsidP="00A12E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fi-FI"/>
        </w:rPr>
      </w:pPr>
    </w:p>
    <w:p w14:paraId="14C759B0" w14:textId="77777777" w:rsidR="00A12E66" w:rsidRPr="008871A0" w:rsidRDefault="00A12E66" w:rsidP="00A12E66">
      <w:pPr>
        <w:spacing w:after="0" w:line="240" w:lineRule="auto"/>
        <w:ind w:firstLine="142"/>
        <w:jc w:val="both"/>
        <w:rPr>
          <w:rFonts w:ascii="Times New Roman" w:eastAsia="Times New Roman" w:hAnsi="Times New Roman"/>
          <w:i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Jos valtioneuvoston asetuksella säädetään valmiuslain (1552/2011) mukaisten toimivaltuuksien soveltam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i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sen aloittamisesta poikkeusoloissa, kirkkohallitus voi kutsua kirkolliskokouksen koolle määräämäänsä pai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k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kaan.</w:t>
      </w:r>
    </w:p>
    <w:p w14:paraId="3EC8808A" w14:textId="77777777" w:rsidR="00A12E66" w:rsidRPr="008871A0" w:rsidRDefault="00A12E66" w:rsidP="00A12E66">
      <w:pPr>
        <w:spacing w:after="0" w:line="240" w:lineRule="auto"/>
        <w:ind w:firstLine="142"/>
        <w:jc w:val="both"/>
        <w:rPr>
          <w:rFonts w:ascii="Times New Roman" w:eastAsia="Times New Roman" w:hAnsi="Times New Roman"/>
          <w:i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Jos kirkolliskokous ei voi kokoontua poikkeusolojen vallitessa, kirkkohallituksella on oikeus te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h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dä kirkolliskokouksen puolesta esityksiä ja antaa lausuntoja valtioneuvostolle. Lisäksi kirkkohall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i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 xml:space="preserve">tuksella on oikeus antaa enintään vuoden määräajaksi väliaikainen määräys: </w:t>
      </w:r>
    </w:p>
    <w:p w14:paraId="2CF8128A" w14:textId="77777777" w:rsidR="00A12E66" w:rsidRPr="008871A0" w:rsidRDefault="00A12E66" w:rsidP="00A12E66">
      <w:pPr>
        <w:spacing w:after="0" w:line="240" w:lineRule="auto"/>
        <w:ind w:firstLine="142"/>
        <w:jc w:val="both"/>
        <w:rPr>
          <w:rFonts w:ascii="Times New Roman" w:eastAsia="Times New Roman" w:hAnsi="Times New Roman"/>
          <w:i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1) kirkon keskusrahaston talousarviosta, talousarvion muutoksesta tai talousarvioesityksen sove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l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tamisesta siihen asti, kunnes kirkolliskokous on asiasta päättänyt;</w:t>
      </w:r>
    </w:p>
    <w:p w14:paraId="43EBFAE5" w14:textId="77777777" w:rsidR="00A12E66" w:rsidRPr="008871A0" w:rsidRDefault="00A12E66" w:rsidP="00A12E66">
      <w:pPr>
        <w:spacing w:after="0" w:line="240" w:lineRule="auto"/>
        <w:ind w:firstLine="142"/>
        <w:jc w:val="both"/>
        <w:rPr>
          <w:rFonts w:ascii="Times New Roman" w:eastAsia="Times New Roman" w:hAnsi="Times New Roman"/>
          <w:i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 xml:space="preserve">2) kirkkohallituksen hallinnosta ja toiminnasta; </w:t>
      </w:r>
    </w:p>
    <w:p w14:paraId="4F04F6F6" w14:textId="77777777" w:rsidR="00A12E66" w:rsidRPr="008871A0" w:rsidRDefault="00A12E66" w:rsidP="00A12E66">
      <w:pPr>
        <w:spacing w:after="0" w:line="240" w:lineRule="auto"/>
        <w:ind w:firstLine="142"/>
        <w:jc w:val="both"/>
        <w:rPr>
          <w:rFonts w:ascii="Times New Roman" w:eastAsia="Times New Roman" w:hAnsi="Times New Roman"/>
          <w:i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3) seurakuntien ja seurakuntayhtymien hallinnosta, niiden omaisuuden suojelemisesta ja muista poikkeu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s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olojen vaatimista toimenpiteistä;</w:t>
      </w:r>
    </w:p>
    <w:p w14:paraId="0C83180F" w14:textId="77777777" w:rsidR="00A12E66" w:rsidRPr="008871A0" w:rsidRDefault="00A12E66" w:rsidP="00A12E66">
      <w:pPr>
        <w:spacing w:after="0" w:line="240" w:lineRule="auto"/>
        <w:ind w:firstLine="142"/>
        <w:jc w:val="both"/>
        <w:rPr>
          <w:rFonts w:ascii="Times New Roman" w:eastAsia="Times New Roman" w:hAnsi="Times New Roman"/>
          <w:i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4) seurakuntavaalien siirtämisestä;</w:t>
      </w:r>
    </w:p>
    <w:p w14:paraId="1C3E9F04" w14:textId="77777777" w:rsidR="00A12E66" w:rsidRPr="008871A0" w:rsidRDefault="00A12E66" w:rsidP="00A12E66">
      <w:pPr>
        <w:spacing w:after="0" w:line="240" w:lineRule="auto"/>
        <w:ind w:firstLine="142"/>
        <w:jc w:val="both"/>
        <w:rPr>
          <w:rFonts w:ascii="Times New Roman" w:eastAsia="Times New Roman" w:hAnsi="Times New Roman"/>
          <w:i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5) kirkkovaltuuston tai yhteisen kirkkovaltuuston päätösvallan siirtämisestä kirkkoneuvostolle tai yhteiselle kirkkoneuvostolle taikka kirkkoneuvoston tai seurakuntaneuvoston päätösvallan siirtäm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i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sestä kirkkoherralle.</w:t>
      </w:r>
    </w:p>
    <w:p w14:paraId="29670C56" w14:textId="77777777" w:rsidR="00A12E66" w:rsidRPr="008871A0" w:rsidRDefault="00A12E66" w:rsidP="00A12E66">
      <w:pPr>
        <w:spacing w:after="0" w:line="240" w:lineRule="auto"/>
        <w:ind w:firstLine="142"/>
        <w:jc w:val="both"/>
        <w:rPr>
          <w:rFonts w:ascii="Times New Roman" w:eastAsia="Times New Roman" w:hAnsi="Times New Roman"/>
          <w:i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Kirkkohallituksen 2 momentin nojalla antama väliaikainen määräys on saatettava kirkolliskokou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k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sen käsiteltäväksi heti, kun se voi kokoontua. Kirkolliskokous voi jättää määräyksen voimaan, muuttaa määräystä tai kumota määräyksen.</w:t>
      </w:r>
    </w:p>
    <w:p w14:paraId="7150F556" w14:textId="77777777" w:rsidR="00A12E66" w:rsidRPr="008871A0" w:rsidRDefault="00A12E66" w:rsidP="00A12E66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fi-FI"/>
        </w:rPr>
      </w:pPr>
    </w:p>
    <w:p w14:paraId="49E0E9FD" w14:textId="77777777" w:rsidR="00A12E66" w:rsidRPr="008871A0" w:rsidRDefault="00A12E66" w:rsidP="00A12E66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15 §</w:t>
      </w:r>
    </w:p>
    <w:p w14:paraId="547D7197" w14:textId="77777777" w:rsidR="00A12E66" w:rsidRPr="008871A0" w:rsidRDefault="00A12E66" w:rsidP="00A12E66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i/>
          <w:iCs/>
          <w:sz w:val="24"/>
          <w:szCs w:val="24"/>
          <w:lang w:eastAsia="fi-FI"/>
        </w:rPr>
        <w:t xml:space="preserve">Päätösvaltaisuus poikkeusoloissa </w:t>
      </w:r>
    </w:p>
    <w:p w14:paraId="6B7B9029" w14:textId="77777777" w:rsidR="00A12E66" w:rsidRPr="008871A0" w:rsidRDefault="00A12E66" w:rsidP="00A12E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fi-FI"/>
        </w:rPr>
      </w:pPr>
    </w:p>
    <w:p w14:paraId="7E565AB8" w14:textId="77777777" w:rsidR="00A12E66" w:rsidRPr="008871A0" w:rsidRDefault="00A12E66" w:rsidP="00A12E66">
      <w:pPr>
        <w:spacing w:after="0" w:line="240" w:lineRule="auto"/>
        <w:ind w:firstLine="142"/>
        <w:jc w:val="both"/>
        <w:rPr>
          <w:rFonts w:ascii="Times New Roman" w:eastAsia="Times New Roman" w:hAnsi="Times New Roman"/>
          <w:i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Tuomiokapituli voi 14</w:t>
      </w:r>
      <w:r w:rsidRPr="008871A0">
        <w:rPr>
          <w:rFonts w:ascii="Times New Roman" w:eastAsia="Times New Roman" w:hAnsi="Times New Roman"/>
          <w:sz w:val="24"/>
          <w:szCs w:val="24"/>
          <w:lang w:eastAsia="fi-FI"/>
        </w:rPr>
        <w:t> §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:n 1 momentissa tarkoitetuissa poikkeusoloissa tehdä tuomiokapitulin ja hiippaku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n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tavaltuuston toimivaltaan kuuluvat välttämättömät ja kiireelliset päätökset, jos läsnä on kolme tuomiokapit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u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lin jäsentä.</w:t>
      </w:r>
    </w:p>
    <w:p w14:paraId="160238F0" w14:textId="2688D823" w:rsidR="00A12E66" w:rsidRPr="008871A0" w:rsidRDefault="00A12E66" w:rsidP="002058A6">
      <w:pPr>
        <w:spacing w:after="0" w:line="240" w:lineRule="auto"/>
        <w:ind w:firstLine="142"/>
        <w:jc w:val="both"/>
        <w:rPr>
          <w:rFonts w:ascii="Times New Roman" w:eastAsia="Times New Roman" w:hAnsi="Times New Roman"/>
          <w:i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Kirkkohallitus voi tehdä 14</w:t>
      </w:r>
      <w:r w:rsidRPr="008871A0">
        <w:rPr>
          <w:rFonts w:ascii="Times New Roman" w:eastAsia="Times New Roman" w:hAnsi="Times New Roman"/>
          <w:sz w:val="24"/>
          <w:szCs w:val="24"/>
          <w:lang w:eastAsia="fi-FI"/>
        </w:rPr>
        <w:t> §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:n 1 ja 2 momentissa tarkoitetut ja muut välttämättömät ja kiireelliset päätö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k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set, jos läsnä on viisi kirkkohallituksen jäsentä.</w:t>
      </w:r>
    </w:p>
    <w:p w14:paraId="6E4F0F79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118F50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15 a §</w:t>
      </w:r>
    </w:p>
    <w:p w14:paraId="3EB3E1BB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871A0">
        <w:rPr>
          <w:rFonts w:ascii="Times New Roman" w:hAnsi="Times New Roman"/>
          <w:i/>
          <w:sz w:val="24"/>
          <w:szCs w:val="24"/>
        </w:rPr>
        <w:t>Poikkeusoloihin ja kriisitilanteisiin varautuminen sekä varautumisen johtaminen</w:t>
      </w:r>
    </w:p>
    <w:p w14:paraId="15E78B78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74BFEA" w14:textId="77777777" w:rsidR="00760093" w:rsidRPr="008871A0" w:rsidRDefault="00A12E66" w:rsidP="00A12E66">
      <w:pPr>
        <w:spacing w:after="0" w:line="240" w:lineRule="auto"/>
        <w:ind w:firstLine="142"/>
        <w:jc w:val="both"/>
        <w:rPr>
          <w:rFonts w:ascii="Times New Roman" w:eastAsia="Times New Roman" w:hAnsi="Times New Roman"/>
          <w:i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Seurakunnan, seurakuntayhtymän, hiippakunnan ja kirkkohallituksen tulee valmiussuunnittelulla ja poikkeusoloissa tapahtuvan toiminnan etukäteisvalmisteluilla sekä muilla toimenpiteillä varmi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s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 xml:space="preserve">taa tehtäviensä mahdollisimman hyvä hoitaminen poikkeusoloissa. </w:t>
      </w:r>
    </w:p>
    <w:p w14:paraId="6EDE2779" w14:textId="1EF34FDF" w:rsidR="00A12E66" w:rsidRPr="008871A0" w:rsidRDefault="00A12E66" w:rsidP="00A12E66">
      <w:pPr>
        <w:spacing w:after="0" w:line="240" w:lineRule="auto"/>
        <w:ind w:firstLine="142"/>
        <w:jc w:val="both"/>
        <w:rPr>
          <w:rFonts w:ascii="Times New Roman" w:eastAsia="Times New Roman" w:hAnsi="Times New Roman"/>
          <w:iCs/>
          <w:sz w:val="24"/>
          <w:szCs w:val="24"/>
          <w:lang w:eastAsia="fi-FI"/>
        </w:rPr>
      </w:pP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lastRenderedPageBreak/>
        <w:t xml:space="preserve">Seurakunnan tulee varautua henkisen huollon tarjoamiseen kriisitilanteissa. </w:t>
      </w:r>
    </w:p>
    <w:p w14:paraId="5B9D4597" w14:textId="774BEC02" w:rsidR="00A12E66" w:rsidRPr="008871A0" w:rsidRDefault="00A12E66" w:rsidP="00A12E66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Tuomiokapituli johtaa ja valvoo hiippakunnan seurakuntien ja seurakuntayhtymien varautumista. Kirkk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o</w:t>
      </w:r>
      <w:r w:rsidRPr="008871A0">
        <w:rPr>
          <w:rFonts w:ascii="Times New Roman" w:eastAsia="Times New Roman" w:hAnsi="Times New Roman"/>
          <w:iCs/>
          <w:sz w:val="24"/>
          <w:szCs w:val="24"/>
          <w:lang w:eastAsia="fi-FI"/>
        </w:rPr>
        <w:t>hallitus</w:t>
      </w:r>
      <w:r w:rsidRPr="008871A0">
        <w:rPr>
          <w:rFonts w:ascii="Times New Roman" w:hAnsi="Times New Roman"/>
          <w:sz w:val="24"/>
          <w:szCs w:val="24"/>
        </w:rPr>
        <w:t xml:space="preserve"> johtaa kirkon keskushallinnon varautumista.</w:t>
      </w:r>
    </w:p>
    <w:p w14:paraId="3B839CC7" w14:textId="77777777" w:rsidR="00A12E66" w:rsidRPr="008871A0" w:rsidRDefault="00A12E66" w:rsidP="00A12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225FDA" w14:textId="77777777" w:rsidR="00A12E66" w:rsidRPr="008871A0" w:rsidRDefault="00A12E66" w:rsidP="00A12E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_____________</w:t>
      </w:r>
    </w:p>
    <w:p w14:paraId="18C3F4B5" w14:textId="77777777" w:rsidR="00A12E66" w:rsidRPr="008871A0" w:rsidRDefault="00A12E66" w:rsidP="00A12E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8F744F" w14:textId="77777777" w:rsidR="00A12E66" w:rsidRPr="008871A0" w:rsidRDefault="00A12E66" w:rsidP="00A12E66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Tämä laki tulee voimaan     päivänä       kuuta 20   .</w:t>
      </w:r>
    </w:p>
    <w:p w14:paraId="0A6DC927" w14:textId="38C91632" w:rsidR="00A12E66" w:rsidRPr="008871A0" w:rsidRDefault="00A734B5" w:rsidP="00A12E66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  <w:u w:val="single"/>
        </w:rPr>
        <w:t>E</w:t>
      </w:r>
      <w:r w:rsidR="00A12E66" w:rsidRPr="008871A0">
        <w:rPr>
          <w:rFonts w:ascii="Times New Roman" w:hAnsi="Times New Roman"/>
          <w:sz w:val="24"/>
          <w:szCs w:val="24"/>
        </w:rPr>
        <w:t xml:space="preserve">nnen tämän lain voimaan tuloa </w:t>
      </w:r>
      <w:r w:rsidRPr="008871A0">
        <w:rPr>
          <w:rFonts w:ascii="Times New Roman" w:hAnsi="Times New Roman"/>
          <w:sz w:val="24"/>
          <w:szCs w:val="24"/>
          <w:u w:val="single"/>
        </w:rPr>
        <w:t>tehdyn</w:t>
      </w:r>
      <w:r w:rsidRPr="008871A0">
        <w:rPr>
          <w:rFonts w:ascii="Times New Roman" w:hAnsi="Times New Roman"/>
          <w:sz w:val="24"/>
          <w:szCs w:val="24"/>
        </w:rPr>
        <w:t xml:space="preserve"> hallintopäätökse</w:t>
      </w:r>
      <w:r w:rsidR="00A12E66" w:rsidRPr="008871A0">
        <w:rPr>
          <w:rFonts w:ascii="Times New Roman" w:hAnsi="Times New Roman"/>
          <w:sz w:val="24"/>
          <w:szCs w:val="24"/>
        </w:rPr>
        <w:t>n</w:t>
      </w:r>
      <w:r w:rsidRPr="008871A0">
        <w:rPr>
          <w:rFonts w:ascii="Times New Roman" w:hAnsi="Times New Roman"/>
          <w:sz w:val="24"/>
          <w:szCs w:val="24"/>
        </w:rPr>
        <w:t xml:space="preserve"> </w:t>
      </w:r>
      <w:r w:rsidRPr="008871A0">
        <w:rPr>
          <w:rFonts w:ascii="Times New Roman" w:hAnsi="Times New Roman"/>
          <w:sz w:val="24"/>
          <w:szCs w:val="24"/>
          <w:u w:val="single"/>
        </w:rPr>
        <w:t>muutoksenhakuun</w:t>
      </w:r>
      <w:r w:rsidR="00A12E66" w:rsidRPr="008871A0">
        <w:rPr>
          <w:rFonts w:ascii="Times New Roman" w:hAnsi="Times New Roman"/>
          <w:sz w:val="24"/>
          <w:szCs w:val="24"/>
        </w:rPr>
        <w:t xml:space="preserve"> sovelletaan tämän lain vo</w:t>
      </w:r>
      <w:r w:rsidR="00A12E66" w:rsidRPr="008871A0">
        <w:rPr>
          <w:rFonts w:ascii="Times New Roman" w:hAnsi="Times New Roman"/>
          <w:sz w:val="24"/>
          <w:szCs w:val="24"/>
        </w:rPr>
        <w:t>i</w:t>
      </w:r>
      <w:r w:rsidR="00A12E66" w:rsidRPr="008871A0">
        <w:rPr>
          <w:rFonts w:ascii="Times New Roman" w:hAnsi="Times New Roman"/>
          <w:sz w:val="24"/>
          <w:szCs w:val="24"/>
        </w:rPr>
        <w:t xml:space="preserve">maan tullessa voimassa olleita säännöksiä. </w:t>
      </w:r>
    </w:p>
    <w:p w14:paraId="30CA9777" w14:textId="77777777" w:rsidR="00A12E66" w:rsidRPr="008871A0" w:rsidRDefault="00A12E66" w:rsidP="00A12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A12E66" w:rsidRPr="008871A0" w:rsidSect="00A12E66">
          <w:headerReference w:type="even" r:id="rId9"/>
          <w:headerReference w:type="default" r:id="rId10"/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67216FD8" w14:textId="77777777" w:rsidR="00A12E66" w:rsidRPr="008871A0" w:rsidRDefault="00A12E66" w:rsidP="00A12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27947" w14:textId="77777777" w:rsidR="00A12E66" w:rsidRPr="008871A0" w:rsidRDefault="00A12E66" w:rsidP="00B202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i-FI"/>
        </w:rPr>
        <w:sectPr w:rsidR="00A12E66" w:rsidRPr="008871A0" w:rsidSect="00A12E66">
          <w:headerReference w:type="default" r:id="rId11"/>
          <w:type w:val="continuous"/>
          <w:pgSz w:w="11906" w:h="16838"/>
          <w:pgMar w:top="1417" w:right="1134" w:bottom="1417" w:left="1134" w:header="708" w:footer="708" w:gutter="0"/>
          <w:cols w:space="708"/>
          <w:titlePg/>
          <w:docGrid w:linePitch="360"/>
        </w:sectPr>
      </w:pPr>
    </w:p>
    <w:p w14:paraId="74DDA3CB" w14:textId="77777777" w:rsidR="00CF5853" w:rsidRPr="008871A0" w:rsidRDefault="00CF5853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75E19C80" w14:textId="4654BCF0" w:rsidR="001745BA" w:rsidRPr="008871A0" w:rsidRDefault="00266B55" w:rsidP="00FD3F9A">
      <w:pPr>
        <w:pStyle w:val="Eivli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Helsingissä</w:t>
      </w:r>
      <w:r w:rsidR="00A6414B" w:rsidRPr="008871A0">
        <w:rPr>
          <w:rFonts w:ascii="Times New Roman" w:hAnsi="Times New Roman"/>
          <w:sz w:val="24"/>
          <w:szCs w:val="24"/>
        </w:rPr>
        <w:t xml:space="preserve"> </w:t>
      </w:r>
      <w:r w:rsidR="000A4775" w:rsidRPr="008871A0">
        <w:rPr>
          <w:rFonts w:ascii="Times New Roman" w:hAnsi="Times New Roman"/>
          <w:sz w:val="24"/>
          <w:szCs w:val="24"/>
        </w:rPr>
        <w:t>13</w:t>
      </w:r>
      <w:r w:rsidR="00EB1C28" w:rsidRPr="008871A0">
        <w:rPr>
          <w:rFonts w:ascii="Times New Roman" w:hAnsi="Times New Roman"/>
          <w:sz w:val="24"/>
          <w:szCs w:val="24"/>
        </w:rPr>
        <w:t xml:space="preserve">. </w:t>
      </w:r>
      <w:r w:rsidR="001745BA" w:rsidRPr="008871A0">
        <w:rPr>
          <w:rFonts w:ascii="Times New Roman" w:hAnsi="Times New Roman"/>
          <w:sz w:val="24"/>
          <w:szCs w:val="24"/>
        </w:rPr>
        <w:t xml:space="preserve">päivänä </w:t>
      </w:r>
      <w:r w:rsidRPr="008871A0">
        <w:rPr>
          <w:rFonts w:ascii="Times New Roman" w:hAnsi="Times New Roman"/>
          <w:sz w:val="24"/>
          <w:szCs w:val="24"/>
        </w:rPr>
        <w:t>huhti</w:t>
      </w:r>
      <w:r w:rsidR="00EB1C28" w:rsidRPr="008871A0">
        <w:rPr>
          <w:rFonts w:ascii="Times New Roman" w:hAnsi="Times New Roman"/>
          <w:sz w:val="24"/>
          <w:szCs w:val="24"/>
        </w:rPr>
        <w:t xml:space="preserve">kuuta </w:t>
      </w:r>
      <w:r w:rsidR="001745BA" w:rsidRPr="008871A0">
        <w:rPr>
          <w:rFonts w:ascii="Times New Roman" w:hAnsi="Times New Roman"/>
          <w:sz w:val="24"/>
          <w:szCs w:val="24"/>
        </w:rPr>
        <w:t>201</w:t>
      </w:r>
      <w:r w:rsidRPr="008871A0">
        <w:rPr>
          <w:rFonts w:ascii="Times New Roman" w:hAnsi="Times New Roman"/>
          <w:sz w:val="24"/>
          <w:szCs w:val="24"/>
        </w:rPr>
        <w:t xml:space="preserve">5 </w:t>
      </w:r>
    </w:p>
    <w:p w14:paraId="6B3DE125" w14:textId="77777777" w:rsidR="001745BA" w:rsidRPr="008871A0" w:rsidRDefault="001745BA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3FF33204" w14:textId="77777777" w:rsidR="001745BA" w:rsidRPr="008871A0" w:rsidRDefault="001745BA" w:rsidP="00FD3F9A">
      <w:pPr>
        <w:pStyle w:val="Eivli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Lakivaliokunnan puolesta</w:t>
      </w:r>
    </w:p>
    <w:p w14:paraId="6FD29ABE" w14:textId="77777777" w:rsidR="001745BA" w:rsidRPr="008871A0" w:rsidRDefault="001745BA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7D875C50" w14:textId="77777777" w:rsidR="001B4519" w:rsidRDefault="001B4519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65DE2376" w14:textId="77777777" w:rsidR="00CD1D33" w:rsidRPr="008871A0" w:rsidRDefault="00CD1D33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4CED5B7A" w14:textId="77777777" w:rsidR="00266B55" w:rsidRPr="008871A0" w:rsidRDefault="00266B55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48DB3F3F" w14:textId="77777777" w:rsidR="001745BA" w:rsidRPr="008871A0" w:rsidRDefault="001745BA" w:rsidP="00FD3F9A">
      <w:pPr>
        <w:pStyle w:val="Eivli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Antti Savela</w:t>
      </w:r>
      <w:r w:rsidRPr="008871A0">
        <w:rPr>
          <w:rFonts w:ascii="Times New Roman" w:hAnsi="Times New Roman"/>
          <w:sz w:val="24"/>
          <w:szCs w:val="24"/>
        </w:rPr>
        <w:tab/>
      </w:r>
      <w:r w:rsidRPr="008871A0">
        <w:rPr>
          <w:rFonts w:ascii="Times New Roman" w:hAnsi="Times New Roman"/>
          <w:sz w:val="24"/>
          <w:szCs w:val="24"/>
        </w:rPr>
        <w:tab/>
      </w:r>
      <w:r w:rsidRPr="008871A0">
        <w:rPr>
          <w:rFonts w:ascii="Times New Roman" w:hAnsi="Times New Roman"/>
          <w:sz w:val="24"/>
          <w:szCs w:val="24"/>
        </w:rPr>
        <w:tab/>
      </w:r>
      <w:r w:rsidR="00A21AAB" w:rsidRPr="008871A0">
        <w:rPr>
          <w:rFonts w:ascii="Times New Roman" w:hAnsi="Times New Roman"/>
          <w:sz w:val="24"/>
          <w:szCs w:val="24"/>
        </w:rPr>
        <w:t>Ritva Saario</w:t>
      </w:r>
    </w:p>
    <w:p w14:paraId="5DB31F85" w14:textId="3B44C94D" w:rsidR="00A72AA9" w:rsidRPr="008871A0" w:rsidRDefault="001745BA" w:rsidP="00FD3F9A">
      <w:pPr>
        <w:pStyle w:val="Eivli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puheenjohtaja</w:t>
      </w:r>
      <w:r w:rsidRPr="008871A0">
        <w:rPr>
          <w:rFonts w:ascii="Times New Roman" w:hAnsi="Times New Roman"/>
          <w:sz w:val="24"/>
          <w:szCs w:val="24"/>
        </w:rPr>
        <w:tab/>
      </w:r>
      <w:r w:rsidRPr="008871A0">
        <w:rPr>
          <w:rFonts w:ascii="Times New Roman" w:hAnsi="Times New Roman"/>
          <w:sz w:val="24"/>
          <w:szCs w:val="24"/>
        </w:rPr>
        <w:tab/>
        <w:t>sihteeri</w:t>
      </w:r>
    </w:p>
    <w:p w14:paraId="3BCD198B" w14:textId="77777777" w:rsidR="001745BA" w:rsidRDefault="001745BA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6A1C1A65" w14:textId="77777777" w:rsidR="008871A0" w:rsidRDefault="008871A0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532D7426" w14:textId="77777777" w:rsidR="008871A0" w:rsidRDefault="008871A0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16035C68" w14:textId="77777777" w:rsidR="00CD1D33" w:rsidRPr="008871A0" w:rsidRDefault="00CD1D33" w:rsidP="00FD3F9A">
      <w:pPr>
        <w:pStyle w:val="Eivli"/>
        <w:rPr>
          <w:rFonts w:ascii="Times New Roman" w:hAnsi="Times New Roman"/>
          <w:sz w:val="24"/>
          <w:szCs w:val="24"/>
        </w:rPr>
      </w:pPr>
    </w:p>
    <w:p w14:paraId="4659B65F" w14:textId="142D23EB" w:rsidR="00FB17B6" w:rsidRPr="008871A0" w:rsidRDefault="00CF5853" w:rsidP="00FD3F9A">
      <w:pPr>
        <w:pStyle w:val="Eivli"/>
        <w:rPr>
          <w:rFonts w:ascii="Times New Roman" w:hAnsi="Times New Roman"/>
          <w:sz w:val="24"/>
          <w:szCs w:val="24"/>
        </w:rPr>
        <w:sectPr w:rsidR="00FB17B6" w:rsidRPr="008871A0" w:rsidSect="00E31E01">
          <w:headerReference w:type="default" r:id="rId12"/>
          <w:footerReference w:type="even" r:id="rId13"/>
          <w:footerReference w:type="default" r:id="rId14"/>
          <w:type w:val="continuous"/>
          <w:pgSz w:w="11906" w:h="16838"/>
          <w:pgMar w:top="731" w:right="1298" w:bottom="1298" w:left="1298" w:header="708" w:footer="708" w:gutter="0"/>
          <w:cols w:space="708"/>
          <w:docGrid w:linePitch="360"/>
        </w:sectPr>
      </w:pPr>
      <w:r w:rsidRPr="008871A0">
        <w:rPr>
          <w:rFonts w:ascii="Times New Roman" w:hAnsi="Times New Roman"/>
          <w:sz w:val="24"/>
          <w:szCs w:val="24"/>
        </w:rPr>
        <w:t xml:space="preserve">Asian käsittelyyn ovat ottaneet osaa puheenjohtaja Savela sekä jäsenet </w:t>
      </w:r>
      <w:r w:rsidR="001B4519" w:rsidRPr="008871A0">
        <w:rPr>
          <w:rFonts w:ascii="Times New Roman" w:hAnsi="Times New Roman"/>
          <w:sz w:val="24"/>
          <w:szCs w:val="24"/>
        </w:rPr>
        <w:t xml:space="preserve">Ansaharju, Hallamaa, </w:t>
      </w:r>
      <w:proofErr w:type="spellStart"/>
      <w:r w:rsidR="00E160AC" w:rsidRPr="008871A0">
        <w:rPr>
          <w:rFonts w:ascii="Times New Roman" w:hAnsi="Times New Roman"/>
          <w:sz w:val="24"/>
          <w:szCs w:val="24"/>
        </w:rPr>
        <w:t>Hiitola</w:t>
      </w:r>
      <w:proofErr w:type="spellEnd"/>
      <w:r w:rsidR="00E160AC" w:rsidRPr="008871A0">
        <w:rPr>
          <w:rFonts w:ascii="Times New Roman" w:hAnsi="Times New Roman"/>
          <w:sz w:val="24"/>
          <w:szCs w:val="24"/>
        </w:rPr>
        <w:t xml:space="preserve">, </w:t>
      </w:r>
      <w:r w:rsidR="001B4519" w:rsidRPr="008871A0">
        <w:rPr>
          <w:rFonts w:ascii="Times New Roman" w:hAnsi="Times New Roman"/>
          <w:sz w:val="24"/>
          <w:szCs w:val="24"/>
        </w:rPr>
        <w:t xml:space="preserve">Huttunen, </w:t>
      </w:r>
      <w:proofErr w:type="spellStart"/>
      <w:r w:rsidR="001B4519" w:rsidRPr="008871A0">
        <w:rPr>
          <w:rFonts w:ascii="Times New Roman" w:hAnsi="Times New Roman"/>
          <w:sz w:val="24"/>
          <w:szCs w:val="24"/>
        </w:rPr>
        <w:t>Kaisanlahti</w:t>
      </w:r>
      <w:proofErr w:type="spellEnd"/>
      <w:r w:rsidR="001B4519" w:rsidRPr="008871A0">
        <w:rPr>
          <w:rFonts w:ascii="Times New Roman" w:hAnsi="Times New Roman"/>
          <w:sz w:val="24"/>
          <w:szCs w:val="24"/>
        </w:rPr>
        <w:t>,</w:t>
      </w:r>
      <w:r w:rsidR="00AE67C1" w:rsidRPr="00887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4519" w:rsidRPr="008871A0">
        <w:rPr>
          <w:rFonts w:ascii="Times New Roman" w:hAnsi="Times New Roman"/>
          <w:sz w:val="24"/>
          <w:szCs w:val="24"/>
        </w:rPr>
        <w:t>Kalliala</w:t>
      </w:r>
      <w:proofErr w:type="spellEnd"/>
      <w:r w:rsidR="00CB3EE3" w:rsidRPr="008871A0">
        <w:rPr>
          <w:rFonts w:ascii="Times New Roman" w:hAnsi="Times New Roman"/>
          <w:sz w:val="24"/>
          <w:szCs w:val="24"/>
        </w:rPr>
        <w:t xml:space="preserve"> (osittain)</w:t>
      </w:r>
      <w:r w:rsidR="00BB7776" w:rsidRPr="008871A0">
        <w:rPr>
          <w:rFonts w:ascii="Times New Roman" w:hAnsi="Times New Roman"/>
          <w:sz w:val="24"/>
          <w:szCs w:val="24"/>
        </w:rPr>
        <w:t>,</w:t>
      </w:r>
      <w:r w:rsidR="00E160AC" w:rsidRPr="008871A0">
        <w:rPr>
          <w:rFonts w:ascii="Times New Roman" w:hAnsi="Times New Roman"/>
          <w:sz w:val="24"/>
          <w:szCs w:val="24"/>
        </w:rPr>
        <w:t xml:space="preserve"> Leppänen, Lindbäck</w:t>
      </w:r>
      <w:r w:rsidR="00CB3EE3" w:rsidRPr="008871A0">
        <w:rPr>
          <w:rFonts w:ascii="Times New Roman" w:hAnsi="Times New Roman"/>
          <w:sz w:val="24"/>
          <w:szCs w:val="24"/>
        </w:rPr>
        <w:t xml:space="preserve"> (osittain)</w:t>
      </w:r>
      <w:r w:rsidR="00AE67C1" w:rsidRPr="008871A0">
        <w:rPr>
          <w:rFonts w:ascii="Times New Roman" w:hAnsi="Times New Roman"/>
          <w:sz w:val="24"/>
          <w:szCs w:val="24"/>
        </w:rPr>
        <w:t>,</w:t>
      </w:r>
      <w:r w:rsidR="001B4519" w:rsidRPr="008871A0">
        <w:rPr>
          <w:rFonts w:ascii="Times New Roman" w:hAnsi="Times New Roman"/>
          <w:sz w:val="24"/>
          <w:szCs w:val="24"/>
        </w:rPr>
        <w:t xml:space="preserve"> Nurmi, Ojala</w:t>
      </w:r>
      <w:r w:rsidR="00CB3EE3" w:rsidRPr="008871A0">
        <w:rPr>
          <w:rFonts w:ascii="Times New Roman" w:hAnsi="Times New Roman"/>
          <w:sz w:val="24"/>
          <w:szCs w:val="24"/>
        </w:rPr>
        <w:t xml:space="preserve"> (osittain)</w:t>
      </w:r>
      <w:r w:rsidR="001B4519" w:rsidRPr="008871A0">
        <w:rPr>
          <w:rFonts w:ascii="Times New Roman" w:hAnsi="Times New Roman"/>
          <w:sz w:val="24"/>
          <w:szCs w:val="24"/>
        </w:rPr>
        <w:t>, Rossi, Seppäl</w:t>
      </w:r>
      <w:r w:rsidR="00AE67C1" w:rsidRPr="008871A0">
        <w:rPr>
          <w:rFonts w:ascii="Times New Roman" w:hAnsi="Times New Roman"/>
          <w:sz w:val="24"/>
          <w:szCs w:val="24"/>
        </w:rPr>
        <w:t>ä</w:t>
      </w:r>
      <w:r w:rsidR="00CB3EE3" w:rsidRPr="008871A0">
        <w:rPr>
          <w:rFonts w:ascii="Times New Roman" w:hAnsi="Times New Roman"/>
          <w:sz w:val="24"/>
          <w:szCs w:val="24"/>
        </w:rPr>
        <w:t xml:space="preserve"> (osittain)</w:t>
      </w:r>
      <w:r w:rsidR="00AE67C1" w:rsidRPr="008871A0">
        <w:rPr>
          <w:rFonts w:ascii="Times New Roman" w:hAnsi="Times New Roman"/>
          <w:sz w:val="24"/>
          <w:szCs w:val="24"/>
        </w:rPr>
        <w:t>, Viitala, Vuorikari, Yliluoma ja</w:t>
      </w:r>
      <w:r w:rsidR="001B4519" w:rsidRPr="008871A0">
        <w:rPr>
          <w:rFonts w:ascii="Times New Roman" w:hAnsi="Times New Roman"/>
          <w:sz w:val="24"/>
          <w:szCs w:val="24"/>
        </w:rPr>
        <w:t xml:space="preserve"> Ylä-Autio</w:t>
      </w:r>
    </w:p>
    <w:p w14:paraId="7AB64249" w14:textId="77777777" w:rsidR="00A12E66" w:rsidRPr="008871A0" w:rsidRDefault="00A12E66" w:rsidP="00A12E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8871A0">
        <w:rPr>
          <w:rFonts w:ascii="Times New Roman" w:hAnsi="Times New Roman"/>
          <w:i/>
          <w:sz w:val="24"/>
          <w:szCs w:val="24"/>
        </w:rPr>
        <w:lastRenderedPageBreak/>
        <w:t>Liite</w:t>
      </w:r>
    </w:p>
    <w:p w14:paraId="3D19DA50" w14:textId="77777777" w:rsidR="00A12E66" w:rsidRPr="008871A0" w:rsidRDefault="00A12E66" w:rsidP="00A12E66">
      <w:pPr>
        <w:spacing w:after="0" w:line="240" w:lineRule="auto"/>
        <w:ind w:firstLine="142"/>
        <w:jc w:val="right"/>
        <w:rPr>
          <w:rFonts w:ascii="Times New Roman" w:hAnsi="Times New Roman"/>
          <w:i/>
          <w:sz w:val="24"/>
          <w:szCs w:val="24"/>
        </w:rPr>
      </w:pPr>
      <w:r w:rsidRPr="008871A0">
        <w:rPr>
          <w:rFonts w:ascii="Times New Roman" w:hAnsi="Times New Roman"/>
          <w:i/>
          <w:sz w:val="24"/>
          <w:szCs w:val="24"/>
        </w:rPr>
        <w:t>Rinnakkaisteksti</w:t>
      </w:r>
    </w:p>
    <w:p w14:paraId="23D90934" w14:textId="77777777" w:rsidR="00A12E66" w:rsidRPr="008871A0" w:rsidRDefault="00A12E66" w:rsidP="00A12E6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</w:p>
    <w:p w14:paraId="5842D712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 xml:space="preserve">Laki </w:t>
      </w:r>
    </w:p>
    <w:p w14:paraId="1741BCCF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1A0">
        <w:rPr>
          <w:rFonts w:ascii="Times New Roman" w:hAnsi="Times New Roman"/>
          <w:b/>
          <w:sz w:val="24"/>
          <w:szCs w:val="24"/>
        </w:rPr>
        <w:t>kirkkolain muuttamisesta</w:t>
      </w:r>
    </w:p>
    <w:p w14:paraId="4FF520EC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FCE1C4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 xml:space="preserve">Kirkolliskokouksen ehdotuksen ja eduskunnan päätöksen mukaisesti </w:t>
      </w:r>
    </w:p>
    <w:p w14:paraId="456DE27C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i/>
          <w:sz w:val="24"/>
          <w:szCs w:val="24"/>
        </w:rPr>
        <w:t xml:space="preserve">kumotaan </w:t>
      </w:r>
      <w:r w:rsidRPr="008871A0">
        <w:rPr>
          <w:rFonts w:ascii="Times New Roman" w:hAnsi="Times New Roman"/>
          <w:sz w:val="24"/>
          <w:szCs w:val="24"/>
        </w:rPr>
        <w:t xml:space="preserve">kirkkolain (1054/1993) 19 luvun 7 §, sellaisena kuin se on laeissa 1274/2003 ja 1008/2012, </w:t>
      </w:r>
    </w:p>
    <w:p w14:paraId="2396976D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i/>
          <w:sz w:val="24"/>
          <w:szCs w:val="24"/>
        </w:rPr>
        <w:t xml:space="preserve">muutetaan </w:t>
      </w:r>
      <w:r w:rsidRPr="008871A0">
        <w:rPr>
          <w:rFonts w:ascii="Times New Roman" w:hAnsi="Times New Roman"/>
          <w:sz w:val="24"/>
          <w:szCs w:val="24"/>
        </w:rPr>
        <w:t>16 luvun 2 §:n 3 momentti, 5</w:t>
      </w:r>
      <w:r w:rsidRPr="008871A0">
        <w:rPr>
          <w:rFonts w:ascii="Times New Roman" w:hAnsi="Times New Roman"/>
          <w:sz w:val="24"/>
          <w:szCs w:val="24"/>
        </w:rPr>
        <w:softHyphen/>
        <w:t xml:space="preserve">–7 §, 8 §:n 1 momentti, 24 luvun 3 §:n 4 momentti ja 13 §:n 1 momentti sekä 25 luvun 14 ja 15 §, </w:t>
      </w:r>
    </w:p>
    <w:p w14:paraId="633BE50C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sz w:val="24"/>
          <w:szCs w:val="24"/>
        </w:rPr>
        <w:t>sellaisina kuin ne ovat 16 luvun 2 §:n 3 momentti laissa 797/2013, 5</w:t>
      </w:r>
      <w:r w:rsidRPr="008871A0">
        <w:rPr>
          <w:rFonts w:ascii="Times New Roman" w:hAnsi="Times New Roman"/>
          <w:sz w:val="24"/>
          <w:szCs w:val="24"/>
        </w:rPr>
        <w:softHyphen/>
        <w:t>–7 § ja 8 §:n 1 momentti lai</w:t>
      </w:r>
      <w:r w:rsidRPr="008871A0">
        <w:rPr>
          <w:rFonts w:ascii="Times New Roman" w:hAnsi="Times New Roman"/>
          <w:sz w:val="24"/>
          <w:szCs w:val="24"/>
        </w:rPr>
        <w:t>s</w:t>
      </w:r>
      <w:r w:rsidRPr="008871A0">
        <w:rPr>
          <w:rFonts w:ascii="Times New Roman" w:hAnsi="Times New Roman"/>
          <w:sz w:val="24"/>
          <w:szCs w:val="24"/>
        </w:rPr>
        <w:t>sa 787/2010, 24 luvun 3 §:n 4 momentti ja 13 §:n 1 momentti laissa 1274/2003, 25 luvun 14 § osa</w:t>
      </w:r>
      <w:r w:rsidRPr="008871A0">
        <w:rPr>
          <w:rFonts w:ascii="Times New Roman" w:hAnsi="Times New Roman"/>
          <w:sz w:val="24"/>
          <w:szCs w:val="24"/>
        </w:rPr>
        <w:t>k</w:t>
      </w:r>
      <w:r w:rsidRPr="008871A0">
        <w:rPr>
          <w:rFonts w:ascii="Times New Roman" w:hAnsi="Times New Roman"/>
          <w:sz w:val="24"/>
          <w:szCs w:val="24"/>
        </w:rPr>
        <w:t>si laissa 771/1996 ja 15 § osaksi laissa 1274/2003, sekä</w:t>
      </w:r>
    </w:p>
    <w:p w14:paraId="0BCEDCE5" w14:textId="58BC5545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ind w:firstLine="170"/>
        <w:rPr>
          <w:rFonts w:ascii="Times New Roman" w:hAnsi="Times New Roman"/>
          <w:sz w:val="24"/>
          <w:szCs w:val="24"/>
        </w:rPr>
      </w:pPr>
      <w:r w:rsidRPr="008871A0">
        <w:rPr>
          <w:rFonts w:ascii="Times New Roman" w:hAnsi="Times New Roman"/>
          <w:i/>
          <w:sz w:val="24"/>
          <w:szCs w:val="24"/>
        </w:rPr>
        <w:t xml:space="preserve">lisätään </w:t>
      </w:r>
      <w:r w:rsidRPr="008871A0">
        <w:rPr>
          <w:rFonts w:ascii="Times New Roman" w:hAnsi="Times New Roman"/>
          <w:sz w:val="24"/>
          <w:szCs w:val="24"/>
        </w:rPr>
        <w:t>16</w:t>
      </w:r>
      <w:r w:rsidR="000A4775" w:rsidRPr="008871A0">
        <w:rPr>
          <w:rFonts w:ascii="Times New Roman" w:hAnsi="Times New Roman"/>
          <w:sz w:val="24"/>
          <w:szCs w:val="24"/>
        </w:rPr>
        <w:t xml:space="preserve"> </w:t>
      </w:r>
      <w:r w:rsidR="000A4775" w:rsidRPr="008871A0">
        <w:rPr>
          <w:rFonts w:ascii="Times New Roman" w:hAnsi="Times New Roman"/>
          <w:sz w:val="24"/>
          <w:szCs w:val="24"/>
          <w:u w:val="single"/>
        </w:rPr>
        <w:t>lukuun uusi 6 a ja 6 b § ja</w:t>
      </w:r>
      <w:r w:rsidRPr="008871A0">
        <w:rPr>
          <w:rFonts w:ascii="Times New Roman" w:hAnsi="Times New Roman"/>
          <w:sz w:val="24"/>
          <w:szCs w:val="24"/>
        </w:rPr>
        <w:t xml:space="preserve"> luvun 14 §:ään, sellaisena kuin se on laissa 787/2010, uusi 2 momentti, 24 luvun 3 §:n 1 momenttiin, sellaisena kuin se on laeissa 1274/2003, 1325/2011 ja 797/2013, uusi 3 a kohta ja 25 lukuun uusi 15 a § seuraavasti: </w:t>
      </w:r>
    </w:p>
    <w:p w14:paraId="19FD0760" w14:textId="77777777" w:rsidR="00A12E66" w:rsidRPr="008871A0" w:rsidRDefault="00A12E66" w:rsidP="00A12E6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</w:p>
    <w:p w14:paraId="1B109A9C" w14:textId="77777777" w:rsidR="00A12E66" w:rsidRPr="008871A0" w:rsidRDefault="00A12E66" w:rsidP="00A12E6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</w:p>
    <w:tbl>
      <w:tblPr>
        <w:tblW w:w="9308" w:type="dxa"/>
        <w:tblLook w:val="04A0" w:firstRow="1" w:lastRow="0" w:firstColumn="1" w:lastColumn="0" w:noHBand="0" w:noVBand="1"/>
      </w:tblPr>
      <w:tblGrid>
        <w:gridCol w:w="4433"/>
        <w:gridCol w:w="442"/>
        <w:gridCol w:w="4433"/>
      </w:tblGrid>
      <w:tr w:rsidR="00A12E66" w:rsidRPr="008871A0" w14:paraId="5D8787F7" w14:textId="77777777" w:rsidTr="006D3C6E">
        <w:tc>
          <w:tcPr>
            <w:tcW w:w="4433" w:type="dxa"/>
            <w:shd w:val="clear" w:color="auto" w:fill="auto"/>
          </w:tcPr>
          <w:p w14:paraId="67081701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Voimassa oleva laki</w:t>
            </w:r>
          </w:p>
        </w:tc>
        <w:tc>
          <w:tcPr>
            <w:tcW w:w="442" w:type="dxa"/>
            <w:shd w:val="clear" w:color="auto" w:fill="auto"/>
          </w:tcPr>
          <w:p w14:paraId="3C677461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67E8801B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Ehdotus</w:t>
            </w:r>
          </w:p>
        </w:tc>
      </w:tr>
    </w:tbl>
    <w:p w14:paraId="3377E7BF" w14:textId="77777777" w:rsidR="00A12E66" w:rsidRPr="008871A0" w:rsidRDefault="00A12E66" w:rsidP="00A12E6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</w:p>
    <w:p w14:paraId="1A025C23" w14:textId="77777777" w:rsidR="00A12E66" w:rsidRPr="008871A0" w:rsidRDefault="00A12E66" w:rsidP="00A12E6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</w:p>
    <w:tbl>
      <w:tblPr>
        <w:tblW w:w="9308" w:type="dxa"/>
        <w:tblLook w:val="04A0" w:firstRow="1" w:lastRow="0" w:firstColumn="1" w:lastColumn="0" w:noHBand="0" w:noVBand="1"/>
      </w:tblPr>
      <w:tblGrid>
        <w:gridCol w:w="4433"/>
        <w:gridCol w:w="442"/>
        <w:gridCol w:w="4433"/>
      </w:tblGrid>
      <w:tr w:rsidR="00A12E66" w:rsidRPr="008871A0" w14:paraId="04E11692" w14:textId="77777777" w:rsidTr="006D3C6E">
        <w:tc>
          <w:tcPr>
            <w:tcW w:w="4433" w:type="dxa"/>
            <w:shd w:val="clear" w:color="auto" w:fill="auto"/>
          </w:tcPr>
          <w:p w14:paraId="679564B5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16 luku</w:t>
            </w:r>
          </w:p>
          <w:p w14:paraId="69456438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1A0">
              <w:rPr>
                <w:rFonts w:ascii="Times New Roman" w:hAnsi="Times New Roman"/>
                <w:b/>
                <w:sz w:val="24"/>
                <w:szCs w:val="24"/>
              </w:rPr>
              <w:t>Kirkonkirjat ja seurakunnan arkisto</w:t>
            </w:r>
          </w:p>
          <w:p w14:paraId="2622AAD6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009C33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2 §</w:t>
            </w:r>
          </w:p>
          <w:p w14:paraId="01751CCF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Kirkonkirjojen käyttötarkoitus</w:t>
            </w:r>
          </w:p>
          <w:p w14:paraId="04DEE13B" w14:textId="10CD9F1D" w:rsidR="00A12E66" w:rsidRPr="008871A0" w:rsidRDefault="00CD1D33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— — — — — — — — — — — — — — </w:t>
            </w:r>
            <w:r w:rsidR="00A12E66" w:rsidRPr="008871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5735877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Kirkkohallitus saa käyttää jäsenrekisterin tietoja tilastojen laatimisessa ja kirkon to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mintaan liittyvien tutkimusten tekemisessä. Tuomiok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pituli saa käyttää jäsenrekisterin tietoja tässä laissa tai sen nojalla säädett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y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jen tai määrättyjen tehtävien hoitamisessa.</w:t>
            </w:r>
          </w:p>
          <w:p w14:paraId="6515D63B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11C87FE9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53DFC564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16 luku</w:t>
            </w:r>
          </w:p>
          <w:p w14:paraId="4AA46C90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1A0">
              <w:rPr>
                <w:rFonts w:ascii="Times New Roman" w:hAnsi="Times New Roman"/>
                <w:b/>
                <w:sz w:val="24"/>
                <w:szCs w:val="24"/>
              </w:rPr>
              <w:t>Kirkonkirjat ja seurakunnan arkisto</w:t>
            </w:r>
          </w:p>
          <w:p w14:paraId="20E5A4FC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F714C4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2 §</w:t>
            </w:r>
          </w:p>
          <w:p w14:paraId="35E4660A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Kirkonkirjojen käyttötarkoitus</w:t>
            </w:r>
          </w:p>
          <w:p w14:paraId="162B6860" w14:textId="1B5F5ACC" w:rsidR="00A12E66" w:rsidRPr="008871A0" w:rsidRDefault="00CD1D33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— — — — — — — — — — — — — </w:t>
            </w:r>
            <w:r w:rsidR="00A12E66" w:rsidRPr="0088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2AF4BD" w14:textId="77777777" w:rsidR="00A12E66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Kirkkohallitus saa käyttää jäsenrekisterin tietoja 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tässä laissa tai sen nojalla säädett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jen tai määrättyjen tehtävien hoitamisessa sekä 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tilastojen laatimisessa ja kirkon to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mintaan liittyv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en tutkimusten tekemisessä. Tuomiokapituli saa käyttää jäsenrekisterin tietoja tässä laissa tai sen nojalla säädett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y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jen tai määrättyjen tehtäv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en hoitamisessa.</w:t>
            </w:r>
          </w:p>
          <w:p w14:paraId="1A4FDD14" w14:textId="77777777" w:rsidR="00CD1D33" w:rsidRPr="008871A0" w:rsidRDefault="00CD1D33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E66" w:rsidRPr="008871A0" w14:paraId="7575F428" w14:textId="77777777" w:rsidTr="006D3C6E">
        <w:tc>
          <w:tcPr>
            <w:tcW w:w="4433" w:type="dxa"/>
            <w:shd w:val="clear" w:color="auto" w:fill="auto"/>
          </w:tcPr>
          <w:p w14:paraId="4A2B8B65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5 § </w:t>
            </w:r>
          </w:p>
          <w:p w14:paraId="038F8FEA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Jäsenrekisterin rekisterinpitäjät ja vastuut</w:t>
            </w:r>
          </w:p>
          <w:p w14:paraId="3590BEE7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F874EB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Rekisterinpitäjinä ovat seurakunnat ja keskusrekisterit. Jäsenrekisterin pitämistä kosk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e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vista asioista päättää seurakunnassa kirkkoherra ja keskusrekisterissä sen joht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ja. </w:t>
            </w:r>
          </w:p>
          <w:p w14:paraId="32AA1C69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Kirkkohallitus vastaa jäsenrekisterin yle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sestä toimivuudesta, tietohallinnosta ja ti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e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toturvallisuudesta, rekisteritoimintojen y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h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tenäisyydestä ja sähköisestä arkistoinnista.</w:t>
            </w:r>
          </w:p>
          <w:p w14:paraId="4310B519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004876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D0506D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36ADFF" w14:textId="77777777" w:rsidR="002058A6" w:rsidRPr="008871A0" w:rsidRDefault="002058A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AA3027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Vastuu jäsenrekisteristä jakautuu seur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kuntien, keskusrekisterien ja kirkkohall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tuksen ke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ken siten kuin tässä laissa tai muussa laissa säädetään.</w:t>
            </w:r>
          </w:p>
          <w:p w14:paraId="3F900F6C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14AC89DD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3A319EC7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5 §</w:t>
            </w:r>
          </w:p>
          <w:p w14:paraId="1CA51AAD" w14:textId="3BC83EC1" w:rsidR="00A12E66" w:rsidRPr="008871A0" w:rsidRDefault="000A4775" w:rsidP="006D3C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871A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Seurakunnat ja keskusrekisterit rekist</w:t>
            </w:r>
            <w:r w:rsidRPr="008871A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</w:t>
            </w:r>
            <w:r w:rsidRPr="008871A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rinp</w:t>
            </w:r>
            <w:r w:rsidRPr="008871A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i</w:t>
            </w:r>
            <w:r w:rsidRPr="008871A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täjinä</w:t>
            </w:r>
          </w:p>
          <w:p w14:paraId="04FD2549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003401" w14:textId="77777777" w:rsidR="000A4775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Rekisterinpitäjiä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 ovat seurakunnat ja ke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kusrekisterit.</w:t>
            </w:r>
            <w:r w:rsidR="000A4775" w:rsidRPr="0088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4775"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Rekisterinpitäjä ei saa luovu</w:t>
            </w:r>
            <w:r w:rsidR="000A4775"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t</w:t>
            </w:r>
            <w:r w:rsidR="000A4775"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taa rekisterinpitoa muulle toimijalle.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8C0B1A" w14:textId="384F9B63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Seurakunna</w:t>
            </w:r>
            <w:r w:rsidR="000A4775"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ssa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 kirkkoherra ja keskusr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kist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rissä sen johtaja: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D92DD61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1) päättää kirkonkirjojen pitämistä ko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kevista asioista; </w:t>
            </w:r>
          </w:p>
          <w:p w14:paraId="6643B2AB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2) päättää jäsentä koskevien tietojen k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ä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sitt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lystä; </w:t>
            </w:r>
          </w:p>
          <w:p w14:paraId="4E2A418E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3) vastaa rekisteritietojen virheettömy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destä;</w:t>
            </w:r>
          </w:p>
          <w:p w14:paraId="4621D2F5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4) päättää kirkonkirjaan talletettujen ki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kon jäsenten yksittäisten tietojen luovutt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misesta todistuksena, otteena tai jäljennö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senä.</w:t>
            </w:r>
          </w:p>
          <w:p w14:paraId="1C5EA1E8" w14:textId="77777777" w:rsidR="00A12E66" w:rsidRPr="008871A0" w:rsidRDefault="00A12E66" w:rsidP="00C11D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2E66" w:rsidRPr="008871A0" w14:paraId="414E98A9" w14:textId="77777777" w:rsidTr="006D3C6E">
        <w:tc>
          <w:tcPr>
            <w:tcW w:w="4433" w:type="dxa"/>
            <w:shd w:val="clear" w:color="auto" w:fill="auto"/>
          </w:tcPr>
          <w:p w14:paraId="4924892F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lastRenderedPageBreak/>
              <w:t>6 §</w:t>
            </w:r>
          </w:p>
          <w:p w14:paraId="19AFA439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Jäsenrekisterin tietojen käsittely</w:t>
            </w:r>
          </w:p>
          <w:p w14:paraId="023BD183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E147E9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Seurakunnan jäsentä koskevan tiedon k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ä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sittelystä päättää ja tiedon virheettömy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destä va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taa seurakunnassa kirkkoherra ja keskusreki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terissä sen johtaja, jollei tästä laista muuta johdu.</w:t>
            </w:r>
          </w:p>
          <w:p w14:paraId="1C908DC4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Tiedon kirkollisesta vihkimisestä voi j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ä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senr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e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kisteriin tallettaa muukin seurakunta tai kesku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rekisteri kuin se, jonka jäseniä vihityt ovat tai toinen heistä on.</w:t>
            </w:r>
          </w:p>
          <w:p w14:paraId="709B53B2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11E6B60C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5AE2B0DE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6 § </w:t>
            </w:r>
            <w:r w:rsidRPr="008871A0">
              <w:rPr>
                <w:rFonts w:ascii="Times New Roman" w:hAnsi="Times New Roman"/>
                <w:sz w:val="24"/>
                <w:szCs w:val="24"/>
              </w:rPr>
              <w:br/>
            </w:r>
            <w:r w:rsidRPr="008871A0">
              <w:rPr>
                <w:rFonts w:ascii="Times New Roman" w:hAnsi="Times New Roman"/>
                <w:b/>
                <w:i/>
                <w:sz w:val="24"/>
                <w:szCs w:val="24"/>
              </w:rPr>
              <w:t>Tietojen tallettaminen jäsenrekisteriin</w:t>
            </w:r>
          </w:p>
          <w:p w14:paraId="45A80B91" w14:textId="77777777" w:rsidR="00A12E66" w:rsidRPr="008871A0" w:rsidRDefault="00A12E66" w:rsidP="006D3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D08820" w14:textId="0AE9A272" w:rsidR="00A12E66" w:rsidRPr="008871A0" w:rsidRDefault="00A12E66" w:rsidP="006D3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Siirtyy 5  §:n </w:t>
            </w:r>
            <w:r w:rsidR="002C59AD" w:rsidRPr="008871A0">
              <w:rPr>
                <w:rFonts w:ascii="Times New Roman" w:hAnsi="Times New Roman"/>
                <w:sz w:val="24"/>
                <w:szCs w:val="24"/>
              </w:rPr>
              <w:t>2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 momenttiin. </w:t>
            </w:r>
          </w:p>
          <w:p w14:paraId="0D031449" w14:textId="77777777" w:rsidR="00A12E66" w:rsidRPr="008871A0" w:rsidRDefault="00A12E66" w:rsidP="006D3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2DF422" w14:textId="77777777" w:rsidR="00A12E66" w:rsidRPr="008871A0" w:rsidRDefault="00A12E66" w:rsidP="006D3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FB9E5B" w14:textId="77777777" w:rsidR="00A12E66" w:rsidRPr="008871A0" w:rsidRDefault="00A12E66" w:rsidP="006D3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F6F960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Tiedon kirkollisesta vihkimisestä, 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avioli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ton siunaamisesta, rippikoulun käymisestä ja konfirmaatiosta saa tallettaa jäsenreki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teriin mu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u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kin seurakunta tai keskusrekisteri kuin se, jo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ka jäsentä tieto koskee.</w:t>
            </w:r>
          </w:p>
          <w:p w14:paraId="67C9BC6D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E66" w:rsidRPr="008871A0" w14:paraId="58F7384F" w14:textId="77777777" w:rsidTr="006D3C6E">
        <w:tc>
          <w:tcPr>
            <w:tcW w:w="4433" w:type="dxa"/>
            <w:shd w:val="clear" w:color="auto" w:fill="auto"/>
          </w:tcPr>
          <w:p w14:paraId="7F4356EB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7 §</w:t>
            </w:r>
          </w:p>
          <w:p w14:paraId="556A792B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Tietojen luovuttamisesta päättäminen</w:t>
            </w:r>
          </w:p>
          <w:p w14:paraId="70B753F0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41C1EEA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Jäsenrekisteriin talletettujen kirkon j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ä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senten yksittäisten tietojen luovuttamisesta todistuks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na, otteena tai jäljennöksenä päättää kirkk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herra tai keskusrekisterin johtaja.</w:t>
            </w:r>
          </w:p>
          <w:p w14:paraId="05DAD340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Muusta kuin jäsenten yksittäisten tietojen luovuttamisesta sekä teknisen käyttöyhte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den välityksellä tapahtuvasta tietojen lu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vuttamisesta päättää kirkkohallitus. Pä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ä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töksessä on annettava tarvittavat määräy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set tietojen kä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töstä ja suojauksesta.</w:t>
            </w:r>
          </w:p>
          <w:p w14:paraId="36E6E25E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5286F8C1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1F01DE54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BB0AAB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9506E9" w14:textId="77777777" w:rsidR="00A12E66" w:rsidRPr="008871A0" w:rsidRDefault="00A12E66" w:rsidP="006D3C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36C261" w14:textId="6EFBCC13" w:rsidR="00A12E66" w:rsidRPr="008871A0" w:rsidRDefault="002C59AD" w:rsidP="006D3C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Siirtyy 5 §:n 2</w:t>
            </w:r>
            <w:r w:rsidR="00A12E66" w:rsidRPr="008871A0">
              <w:rPr>
                <w:rFonts w:ascii="Times New Roman" w:hAnsi="Times New Roman"/>
                <w:sz w:val="24"/>
                <w:szCs w:val="24"/>
              </w:rPr>
              <w:t xml:space="preserve"> momentin 4 kohtaan</w:t>
            </w:r>
            <w:r w:rsidR="00CD1D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CBE3BE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ECEE6E" w14:textId="4CD0F7CD" w:rsidR="00A12E66" w:rsidRPr="008871A0" w:rsidRDefault="002C59AD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Siirtyy 6 a §:n 2</w:t>
            </w:r>
            <w:r w:rsidR="00A12E66" w:rsidRPr="008871A0">
              <w:rPr>
                <w:rFonts w:ascii="Times New Roman" w:hAnsi="Times New Roman"/>
                <w:sz w:val="24"/>
                <w:szCs w:val="24"/>
              </w:rPr>
              <w:t xml:space="preserve"> momenttiin</w:t>
            </w:r>
            <w:r w:rsidR="00CD1D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83B5EB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E6EEE7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821C2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E3E378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9A642F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BDEC7A" w14:textId="77777777" w:rsidR="002058A6" w:rsidRPr="008871A0" w:rsidRDefault="002058A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090625" w14:textId="77777777" w:rsidR="000A4775" w:rsidRPr="008871A0" w:rsidRDefault="000A4775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i-FI"/>
              </w:rPr>
              <w:t>6 a §</w:t>
            </w:r>
          </w:p>
          <w:p w14:paraId="02A93BE8" w14:textId="1183A90B" w:rsidR="000A4775" w:rsidRPr="008871A0" w:rsidRDefault="000A4775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i-FI"/>
              </w:rPr>
              <w:t>Jäsenrekisteriin liittyvät kirkkohallituksen te</w:t>
            </w:r>
            <w:r w:rsidRPr="008871A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i-FI"/>
              </w:rPr>
              <w:t>h</w:t>
            </w:r>
            <w:r w:rsidRPr="008871A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i-FI"/>
              </w:rPr>
              <w:t>tävät</w:t>
            </w:r>
          </w:p>
          <w:p w14:paraId="202422E5" w14:textId="77777777" w:rsidR="00C11DE5" w:rsidRPr="008871A0" w:rsidRDefault="00C11DE5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i-FI"/>
              </w:rPr>
            </w:pPr>
          </w:p>
          <w:p w14:paraId="77D6CE17" w14:textId="77777777" w:rsidR="00C11DE5" w:rsidRPr="008871A0" w:rsidRDefault="00C11DE5" w:rsidP="00C11D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Kirkkohallitus vastaa jäsenrekisterin:</w:t>
            </w:r>
          </w:p>
          <w:p w14:paraId="06AD3FB8" w14:textId="77777777" w:rsidR="00C11DE5" w:rsidRPr="008871A0" w:rsidRDefault="00C11DE5" w:rsidP="00C11D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1) yleisestä toimivuudesta; </w:t>
            </w:r>
          </w:p>
          <w:p w14:paraId="3F7236F5" w14:textId="77777777" w:rsidR="00C11DE5" w:rsidRPr="008871A0" w:rsidRDefault="00C11DE5" w:rsidP="00C11D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2) rekisteritoimintojen yhtenäisyydestä;</w:t>
            </w:r>
          </w:p>
          <w:p w14:paraId="1BB328ED" w14:textId="77777777" w:rsidR="00C11DE5" w:rsidRPr="008871A0" w:rsidRDefault="00C11DE5" w:rsidP="00C11D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3) tietohallinnosta;</w:t>
            </w:r>
          </w:p>
          <w:p w14:paraId="4335D05C" w14:textId="77777777" w:rsidR="00C11DE5" w:rsidRPr="008871A0" w:rsidRDefault="00C11DE5" w:rsidP="00C11D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4) tietoturvallisuudesta;</w:t>
            </w:r>
          </w:p>
          <w:p w14:paraId="02871F1C" w14:textId="77777777" w:rsidR="00C11DE5" w:rsidRPr="008871A0" w:rsidRDefault="00C11DE5" w:rsidP="00C11D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5) tietojen sähköisestä arkistoinnista.</w:t>
            </w:r>
          </w:p>
          <w:p w14:paraId="14C125CE" w14:textId="77777777" w:rsidR="00C11DE5" w:rsidRPr="008871A0" w:rsidRDefault="00C11DE5" w:rsidP="00C11D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Kirkkohallitus päättää teknisen käyttöy</w:t>
            </w: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h</w:t>
            </w: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te</w:t>
            </w: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y</w:t>
            </w: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den välityksellä tapahtuvasta tietojen luovuttamisesta ja muusta kuin kirkon j</w:t>
            </w: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ä</w:t>
            </w: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senten yksi</w:t>
            </w: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t</w:t>
            </w: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täisten tietojen luovuttamisesta. Päätöksessä on annettava tarvittavat mä</w:t>
            </w: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ä</w:t>
            </w: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räykset tietojen kä</w:t>
            </w: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y</w:t>
            </w: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töstä ja suojauksesta.</w:t>
            </w:r>
          </w:p>
          <w:p w14:paraId="17FA2F2F" w14:textId="77777777" w:rsidR="002058A6" w:rsidRPr="008871A0" w:rsidRDefault="002058A6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i-FI"/>
              </w:rPr>
            </w:pPr>
          </w:p>
          <w:p w14:paraId="1888F525" w14:textId="77777777" w:rsidR="00C11DE5" w:rsidRPr="008871A0" w:rsidRDefault="00C11DE5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i-FI"/>
              </w:rPr>
              <w:t>6 b §</w:t>
            </w:r>
          </w:p>
          <w:p w14:paraId="59315AE4" w14:textId="77777777" w:rsidR="00C11DE5" w:rsidRPr="008871A0" w:rsidRDefault="00C11DE5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i-FI"/>
              </w:rPr>
              <w:t>Vastuu jäsenrekisteristä</w:t>
            </w:r>
          </w:p>
          <w:p w14:paraId="140A2407" w14:textId="77777777" w:rsidR="00C11DE5" w:rsidRPr="008871A0" w:rsidRDefault="00C11DE5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i-FI"/>
              </w:rPr>
            </w:pPr>
          </w:p>
          <w:p w14:paraId="74A5476E" w14:textId="77777777" w:rsidR="00C11DE5" w:rsidRPr="008871A0" w:rsidRDefault="00C11DE5" w:rsidP="00C11D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871A0">
              <w:rPr>
                <w:rFonts w:ascii="Times New Roman" w:hAnsi="Times New Roman"/>
                <w:sz w:val="24"/>
                <w:szCs w:val="24"/>
                <w:u w:val="single"/>
              </w:rPr>
              <w:t>Vastuu jäsenrekisteristä jakautuu seur</w:t>
            </w:r>
            <w:r w:rsidRPr="008871A0">
              <w:rPr>
                <w:rFonts w:ascii="Times New Roman" w:hAnsi="Times New Roman"/>
                <w:sz w:val="24"/>
                <w:szCs w:val="24"/>
                <w:u w:val="single"/>
              </w:rPr>
              <w:t>a</w:t>
            </w:r>
            <w:r w:rsidRPr="008871A0">
              <w:rPr>
                <w:rFonts w:ascii="Times New Roman" w:hAnsi="Times New Roman"/>
                <w:sz w:val="24"/>
                <w:szCs w:val="24"/>
                <w:u w:val="single"/>
              </w:rPr>
              <w:t>kuntien, keskusrekisterien ja kirkkohall</w:t>
            </w:r>
            <w:r w:rsidRPr="008871A0">
              <w:rPr>
                <w:rFonts w:ascii="Times New Roman" w:hAnsi="Times New Roman"/>
                <w:sz w:val="24"/>
                <w:szCs w:val="24"/>
                <w:u w:val="single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  <w:u w:val="single"/>
              </w:rPr>
              <w:t>tuksen ke</w:t>
            </w:r>
            <w:r w:rsidRPr="008871A0">
              <w:rPr>
                <w:rFonts w:ascii="Times New Roman" w:hAnsi="Times New Roman"/>
                <w:sz w:val="24"/>
                <w:szCs w:val="24"/>
                <w:u w:val="single"/>
              </w:rPr>
              <w:t>s</w:t>
            </w:r>
            <w:r w:rsidRPr="008871A0">
              <w:rPr>
                <w:rFonts w:ascii="Times New Roman" w:hAnsi="Times New Roman"/>
                <w:sz w:val="24"/>
                <w:szCs w:val="24"/>
                <w:u w:val="single"/>
              </w:rPr>
              <w:t>ken siten kuin tässä laissa tai muussa laissa säädetään.</w:t>
            </w: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 </w:t>
            </w:r>
          </w:p>
          <w:p w14:paraId="323DA9D6" w14:textId="77777777" w:rsidR="000A4775" w:rsidRPr="008871A0" w:rsidRDefault="000A4775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fi-FI"/>
              </w:rPr>
            </w:pPr>
          </w:p>
          <w:p w14:paraId="13024701" w14:textId="77777777" w:rsidR="00A12E66" w:rsidRPr="008871A0" w:rsidRDefault="00A12E66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bCs/>
                <w:sz w:val="24"/>
                <w:szCs w:val="24"/>
                <w:lang w:eastAsia="fi-FI"/>
              </w:rPr>
              <w:t>7 §</w:t>
            </w:r>
          </w:p>
          <w:p w14:paraId="596AA25D" w14:textId="77777777" w:rsidR="00A12E66" w:rsidRPr="008871A0" w:rsidRDefault="00A12E66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fi-FI"/>
              </w:rPr>
              <w:t xml:space="preserve">Jäsenrekisterin tietojen käsittelyn </w:t>
            </w:r>
          </w:p>
          <w:p w14:paraId="6AE3C20B" w14:textId="77777777" w:rsidR="00A12E66" w:rsidRPr="008871A0" w:rsidRDefault="00A12E66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fi-FI"/>
              </w:rPr>
              <w:t>seuranta ja valvonta</w:t>
            </w:r>
          </w:p>
          <w:p w14:paraId="3E980E4A" w14:textId="77777777" w:rsidR="00A12E66" w:rsidRPr="008871A0" w:rsidRDefault="00A12E66" w:rsidP="006D3C6E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</w:pPr>
          </w:p>
          <w:p w14:paraId="6A69151B" w14:textId="3266DD56" w:rsidR="00A12E66" w:rsidRPr="008871A0" w:rsidRDefault="00C11DE5" w:rsidP="006D3C6E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 xml:space="preserve">Jäsenrekisteristä luovutettuja 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  <w:lang w:eastAsia="fi-FI"/>
              </w:rPr>
              <w:t>6 a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 xml:space="preserve"> §:n 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  <w:lang w:eastAsia="fi-FI"/>
              </w:rPr>
              <w:t>2</w:t>
            </w:r>
            <w:r w:rsidR="00A12E66"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 xml:space="preserve"> m</w:t>
            </w:r>
            <w:r w:rsidR="00A12E66"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o</w:t>
            </w:r>
            <w:r w:rsidR="00A12E66"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mentissa tarkoitettuja tietoja saa käyttää vain siihen käyttötarkoitukseen, johon ne on luov</w:t>
            </w:r>
            <w:r w:rsidR="00A12E66"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u</w:t>
            </w:r>
            <w:r w:rsidR="00A12E66"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 xml:space="preserve">tettu. Tiedot saa luovuttaa edelleen tai muuten antaa sivulliselle vain, jos siitä on säädetty laissa tai jos kirkkohallitus on antanut siihen luvan.  </w:t>
            </w:r>
          </w:p>
          <w:p w14:paraId="5C5BA00C" w14:textId="2822B651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Kirkkohallituksella on oikeus salassapit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o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säännösten estämättä saada jäsenrekist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e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ristä luovutettujen</w:t>
            </w:r>
            <w:r w:rsidR="00C11DE5"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 xml:space="preserve"> </w:t>
            </w:r>
            <w:r w:rsidR="00C11DE5"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  <w:lang w:eastAsia="fi-FI"/>
              </w:rPr>
              <w:t>6 a §:n 2 momentissa tarkoitett</w:t>
            </w:r>
            <w:r w:rsidR="00C11DE5"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  <w:lang w:eastAsia="fi-FI"/>
              </w:rPr>
              <w:t>u</w:t>
            </w:r>
            <w:r w:rsidR="00C11DE5"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  <w:lang w:eastAsia="fi-FI"/>
              </w:rPr>
              <w:t>jen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 xml:space="preserve"> tietojen käyttäjältä tietojen käytön seurantaa ja valvontaa varten väl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t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 xml:space="preserve">tämättömiä tietoja. </w:t>
            </w:r>
          </w:p>
          <w:p w14:paraId="4217D423" w14:textId="59F2DFFE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Kirkkohallituksen määräämällä tarkast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a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 xml:space="preserve">jalla on oikeus toimittaa tarkastus </w:t>
            </w:r>
            <w:r w:rsidR="00C11DE5"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  <w:lang w:eastAsia="fi-FI"/>
              </w:rPr>
              <w:t>jäsenr</w:t>
            </w:r>
            <w:r w:rsidR="00C11DE5"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  <w:lang w:eastAsia="fi-FI"/>
              </w:rPr>
              <w:t>e</w:t>
            </w:r>
            <w:r w:rsidR="00C11DE5"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  <w:lang w:eastAsia="fi-FI"/>
              </w:rPr>
              <w:t>kisteristä luovutettujen 6 a §:n 2 momenti</w:t>
            </w:r>
            <w:r w:rsidR="00C11DE5"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  <w:lang w:eastAsia="fi-FI"/>
              </w:rPr>
              <w:t>s</w:t>
            </w:r>
            <w:r w:rsidR="00C11DE5"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  <w:lang w:eastAsia="fi-FI"/>
              </w:rPr>
              <w:t>sa tarkoitettujen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 xml:space="preserve"> tietojen käytön ja suojau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k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sen valvomiseksi. Tarkastajalla on oikeus tutkia salassapitosää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n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nösten estämättä jäsenrekisteristä luovutettujen tietojen k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ä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sittelyssä käytetyt laitteet ja ohje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l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mistot sekä päästä tässä yhteydessä tiedon käytt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ä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jän hallinnassa oleviin tarkastuksen suori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t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tamisen kannalta tarpeellisiin tiloihin. Ta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r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kastus on toteutettava niin, että siitä ei a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i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heudu tarkastuksen kohteelle tarpeettoma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s</w:t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 xml:space="preserve">ti haittaa eikä kustannuksia. </w:t>
            </w:r>
          </w:p>
          <w:p w14:paraId="4608C195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E66" w:rsidRPr="008871A0" w14:paraId="7FF57825" w14:textId="77777777" w:rsidTr="006D3C6E">
        <w:tc>
          <w:tcPr>
            <w:tcW w:w="4433" w:type="dxa"/>
            <w:shd w:val="clear" w:color="auto" w:fill="auto"/>
          </w:tcPr>
          <w:p w14:paraId="1F381DF8" w14:textId="6414DC2F" w:rsidR="00A12E66" w:rsidRPr="008871A0" w:rsidRDefault="00A12E66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bCs/>
                <w:sz w:val="24"/>
                <w:szCs w:val="24"/>
                <w:lang w:eastAsia="fi-FI"/>
              </w:rPr>
              <w:lastRenderedPageBreak/>
              <w:t>8 §</w:t>
            </w:r>
            <w:r w:rsidRPr="008871A0">
              <w:rPr>
                <w:rFonts w:ascii="Times New Roman" w:eastAsia="Times New Roman" w:hAnsi="Times New Roman"/>
                <w:bCs/>
                <w:sz w:val="24"/>
                <w:szCs w:val="24"/>
                <w:lang w:eastAsia="fi-FI"/>
              </w:rPr>
              <w:br/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 xml:space="preserve">Jäsenrekisterin käyttöoikeus sekä </w:t>
            </w:r>
          </w:p>
          <w:p w14:paraId="46E282D1" w14:textId="77777777" w:rsidR="00A12E66" w:rsidRPr="008871A0" w:rsidRDefault="00A12E66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käyttöoikeus- ja lokirekisteri</w:t>
            </w:r>
          </w:p>
          <w:p w14:paraId="7AC16FF4" w14:textId="77777777" w:rsidR="00A12E66" w:rsidRPr="008871A0" w:rsidRDefault="00A12E66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</w:pPr>
          </w:p>
          <w:p w14:paraId="69F0D049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 xml:space="preserve">Kirkkohallitus päättää käyttöoikeuksien 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lastRenderedPageBreak/>
              <w:t>myöntämisestä jäsenrekisterin tietojen k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ä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sitt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e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lyyn. Seurakunnan kirkkoherra voi päättää käyttöoikeuden myöntämisestä se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u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rakunnan jäseniä koskevien tietojen käsitt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e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lyyn. Kesku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rekisterin johtaja voi päättää käyttöoikeuden myöntämisestä keskusr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e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kisteriin kuuluvien seurakuntien jäseniä koskevien tietojen käsitt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e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lyyn.</w:t>
            </w:r>
          </w:p>
          <w:p w14:paraId="5673690B" w14:textId="52E8B202" w:rsidR="00A12E66" w:rsidRPr="008871A0" w:rsidRDefault="00CD1D33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— — — — — — — — — — — — — </w:t>
            </w:r>
            <w:r w:rsidR="00A12E66" w:rsidRPr="0088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E66"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 xml:space="preserve"> </w:t>
            </w:r>
            <w:r w:rsidR="00A12E66" w:rsidRPr="008871A0">
              <w:rPr>
                <w:sz w:val="24"/>
                <w:szCs w:val="24"/>
                <w:lang w:eastAsia="fi-FI"/>
              </w:rPr>
              <w:t xml:space="preserve"> </w:t>
            </w:r>
          </w:p>
          <w:p w14:paraId="2491B3BF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04A97DAF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75474723" w14:textId="77777777" w:rsidR="00A12E66" w:rsidRPr="008871A0" w:rsidRDefault="00A12E66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bCs/>
                <w:sz w:val="24"/>
                <w:szCs w:val="24"/>
                <w:lang w:eastAsia="fi-FI"/>
              </w:rPr>
              <w:t>8 §</w:t>
            </w:r>
            <w:r w:rsidRPr="008871A0">
              <w:rPr>
                <w:rFonts w:ascii="Times New Roman" w:eastAsia="Times New Roman" w:hAnsi="Times New Roman"/>
                <w:bCs/>
                <w:sz w:val="24"/>
                <w:szCs w:val="24"/>
                <w:lang w:eastAsia="fi-FI"/>
              </w:rPr>
              <w:br/>
            </w: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 xml:space="preserve">Jäsenrekisterin käyttöoikeus sekä </w:t>
            </w:r>
          </w:p>
          <w:p w14:paraId="4A80FC21" w14:textId="77777777" w:rsidR="00A12E66" w:rsidRPr="008871A0" w:rsidRDefault="00A12E66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fi-FI"/>
              </w:rPr>
              <w:t>käyttöoikeus- ja lokirekisteri</w:t>
            </w:r>
          </w:p>
          <w:p w14:paraId="515565EA" w14:textId="77777777" w:rsidR="00A12E66" w:rsidRPr="008871A0" w:rsidRDefault="00A12E66" w:rsidP="006D3C6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</w:pPr>
          </w:p>
          <w:p w14:paraId="54339960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 xml:space="preserve">Kirkkohallitus päättää käyttöoikeuksien 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lastRenderedPageBreak/>
              <w:t>myöntämisestä jäsenrekisterin tietojen k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ä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sitt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e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lyyn. Seurakunnan kirkkoherra voi päättää käyttöoikeuden myöntämisestä se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u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rakunnan jäseniä koskevien tietojen käsitt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e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lyyn. Kesku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s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 xml:space="preserve">rekisterin johtaja 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tai hänen määräämänsä viranhaltija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 xml:space="preserve"> voi päättää käyttöoikeuden myöntämisestä keskusr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e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kisteriin kuuluvien seurakunt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i</w:t>
            </w:r>
            <w:r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en jäseniä koskevien tietojen käsittelyyn.</w:t>
            </w:r>
          </w:p>
          <w:p w14:paraId="5A8FC9C5" w14:textId="1454E03B" w:rsidR="00A12E66" w:rsidRPr="008871A0" w:rsidRDefault="00CD1D33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— — — — — — — — — — — — — </w:t>
            </w:r>
            <w:r w:rsidR="00A12E66" w:rsidRPr="0088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E66" w:rsidRPr="008871A0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 xml:space="preserve"> </w:t>
            </w:r>
            <w:r w:rsidR="00A12E66" w:rsidRPr="008871A0">
              <w:rPr>
                <w:sz w:val="24"/>
                <w:szCs w:val="24"/>
                <w:lang w:eastAsia="fi-FI"/>
              </w:rPr>
              <w:t xml:space="preserve"> </w:t>
            </w:r>
          </w:p>
          <w:p w14:paraId="593C78DC" w14:textId="77777777" w:rsidR="002058A6" w:rsidRPr="008871A0" w:rsidRDefault="002058A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E66" w:rsidRPr="008871A0" w14:paraId="13B45198" w14:textId="77777777" w:rsidTr="006D3C6E">
        <w:tc>
          <w:tcPr>
            <w:tcW w:w="4433" w:type="dxa"/>
            <w:shd w:val="clear" w:color="auto" w:fill="auto"/>
          </w:tcPr>
          <w:p w14:paraId="070F16AF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lastRenderedPageBreak/>
              <w:t>14 §</w:t>
            </w:r>
          </w:p>
          <w:p w14:paraId="68E5F922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Suhde muuhun lainsäädäntöön</w:t>
            </w:r>
          </w:p>
          <w:p w14:paraId="59938B14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0C4B7687" w14:textId="77777777" w:rsidR="00A12E66" w:rsidRPr="008871A0" w:rsidRDefault="00A12E66" w:rsidP="006D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460EE0F9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14 §</w:t>
            </w:r>
          </w:p>
          <w:p w14:paraId="43D998AF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Suhde muuhun lainsäädäntöön</w:t>
            </w:r>
          </w:p>
          <w:p w14:paraId="0DC33E74" w14:textId="65B93059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="00CD1D33">
              <w:rPr>
                <w:rFonts w:ascii="Times New Roman" w:hAnsi="Times New Roman"/>
                <w:sz w:val="24"/>
                <w:szCs w:val="24"/>
              </w:rPr>
              <w:t xml:space="preserve">— — — — — — — — — — — — — 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3587605" w14:textId="7941F8C7" w:rsidR="00A12E66" w:rsidRPr="008871A0" w:rsidRDefault="00A12E66" w:rsidP="006D3C6E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Kirkkohallituksen oikeuteen käyttää ja luovuttaa käyttöoikeusrekisterin ja lokir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kisterin tietoja sovelletaan, mitä Väestör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kisterikeskuksen oikeudesta käyttää ja lu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vuttaa käyttäjärekist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rin ja lokirekisterin tietoja säädetään väestöti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tojärjestelmästä ja Väestörekisterikeskuksen varmennepa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l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veluista annetun lain 54 §:n 1 momentissa sekä 55, 57 ja 58 §:</w:t>
            </w:r>
            <w:proofErr w:type="spellStart"/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ssä</w:t>
            </w:r>
            <w:proofErr w:type="spellEnd"/>
            <w:r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</w:tr>
    </w:tbl>
    <w:p w14:paraId="07AAFB68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08" w:type="dxa"/>
        <w:tblLook w:val="04A0" w:firstRow="1" w:lastRow="0" w:firstColumn="1" w:lastColumn="0" w:noHBand="0" w:noVBand="1"/>
      </w:tblPr>
      <w:tblGrid>
        <w:gridCol w:w="4433"/>
        <w:gridCol w:w="442"/>
        <w:gridCol w:w="4433"/>
      </w:tblGrid>
      <w:tr w:rsidR="00A12E66" w:rsidRPr="008871A0" w14:paraId="049D2A18" w14:textId="77777777" w:rsidTr="006D3C6E">
        <w:tc>
          <w:tcPr>
            <w:tcW w:w="4433" w:type="dxa"/>
            <w:shd w:val="clear" w:color="auto" w:fill="auto"/>
          </w:tcPr>
          <w:p w14:paraId="457B6753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19 luku</w:t>
            </w:r>
          </w:p>
          <w:p w14:paraId="2A37AAE1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1A0">
              <w:rPr>
                <w:rFonts w:ascii="Times New Roman" w:hAnsi="Times New Roman"/>
                <w:b/>
                <w:sz w:val="24"/>
                <w:szCs w:val="24"/>
              </w:rPr>
              <w:t>Tuomiokapituli</w:t>
            </w:r>
          </w:p>
          <w:p w14:paraId="34A33768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74915710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06C5E931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19 luku</w:t>
            </w:r>
          </w:p>
          <w:p w14:paraId="718FB153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1A0">
              <w:rPr>
                <w:rFonts w:ascii="Times New Roman" w:hAnsi="Times New Roman"/>
                <w:b/>
                <w:sz w:val="24"/>
                <w:szCs w:val="24"/>
              </w:rPr>
              <w:t>Tuomiokapituli</w:t>
            </w:r>
          </w:p>
          <w:p w14:paraId="3092A3A8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66" w:rsidRPr="008871A0" w14:paraId="402D06D0" w14:textId="77777777" w:rsidTr="006D3C6E">
        <w:tc>
          <w:tcPr>
            <w:tcW w:w="4433" w:type="dxa"/>
            <w:shd w:val="clear" w:color="auto" w:fill="auto"/>
          </w:tcPr>
          <w:p w14:paraId="1C6487D4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7 §</w:t>
            </w:r>
          </w:p>
          <w:p w14:paraId="57BB90D4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AFF36D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Suullinen käsittely, katselmus ja kuulem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nen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1A7157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7B0128" w14:textId="3FC6B00D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— — — — — — — — —</w:t>
            </w:r>
            <w:r w:rsidR="00CD1D33">
              <w:rPr>
                <w:rFonts w:ascii="Times New Roman" w:hAnsi="Times New Roman"/>
                <w:sz w:val="24"/>
                <w:szCs w:val="24"/>
              </w:rPr>
              <w:t xml:space="preserve"> — — — — — 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E81A3F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Tuomiokapituli voi toimittaa suullisen k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ä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si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t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telyn tai katselmuksen. Asianosaiset on kutsu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t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tava niihin todistettavasti. Suullisessa käsittelyssä voidaan todistajia ja asiantu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n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tijoita ku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u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lustella valan tai vakuutuksen nojalla sekä muussa kuin virkavirhettä ko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s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kevassa asiassa kuulla asianosaista myös totuusvakuutuksen nojalla. Tuomiokapituli voi asian selvittämise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k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 xml:space="preserve">si hankkia muun viranomaisen lausunnon. </w:t>
            </w:r>
          </w:p>
          <w:p w14:paraId="7F43BDFF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Kun asianosainen kutsutaan suulliseen käsi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t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telyyn tai katselmukseen, kutsussa on samalla ilmoitettava, ettei poissaolo estä asian käsitt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e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 xml:space="preserve">lyä tai ratkaisua. </w:t>
            </w:r>
          </w:p>
        </w:tc>
        <w:tc>
          <w:tcPr>
            <w:tcW w:w="442" w:type="dxa"/>
            <w:shd w:val="clear" w:color="auto" w:fill="auto"/>
          </w:tcPr>
          <w:p w14:paraId="64DCDB0B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07CC1522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536E8D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C4EFB7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Kumotaan</w:t>
            </w:r>
          </w:p>
        </w:tc>
      </w:tr>
    </w:tbl>
    <w:p w14:paraId="5ACB681E" w14:textId="77777777" w:rsidR="00A12E66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CB1C6" w14:textId="77777777" w:rsidR="00CD1D33" w:rsidRPr="008871A0" w:rsidRDefault="00CD1D33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08" w:type="dxa"/>
        <w:tblLook w:val="04A0" w:firstRow="1" w:lastRow="0" w:firstColumn="1" w:lastColumn="0" w:noHBand="0" w:noVBand="1"/>
      </w:tblPr>
      <w:tblGrid>
        <w:gridCol w:w="4433"/>
        <w:gridCol w:w="442"/>
        <w:gridCol w:w="4433"/>
      </w:tblGrid>
      <w:tr w:rsidR="00A12E66" w:rsidRPr="008871A0" w14:paraId="5250A2F4" w14:textId="77777777" w:rsidTr="006D3C6E">
        <w:tc>
          <w:tcPr>
            <w:tcW w:w="4433" w:type="dxa"/>
            <w:shd w:val="clear" w:color="auto" w:fill="auto"/>
          </w:tcPr>
          <w:p w14:paraId="48662C80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24 luku </w:t>
            </w:r>
          </w:p>
          <w:p w14:paraId="12C61008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1A0">
              <w:rPr>
                <w:rFonts w:ascii="Times New Roman" w:hAnsi="Times New Roman"/>
                <w:b/>
                <w:sz w:val="24"/>
                <w:szCs w:val="24"/>
              </w:rPr>
              <w:t>Alistaminen ja muutoksenhaku</w:t>
            </w:r>
          </w:p>
        </w:tc>
        <w:tc>
          <w:tcPr>
            <w:tcW w:w="442" w:type="dxa"/>
            <w:shd w:val="clear" w:color="auto" w:fill="auto"/>
          </w:tcPr>
          <w:p w14:paraId="5361BB1A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6753B720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24 luku</w:t>
            </w:r>
          </w:p>
          <w:p w14:paraId="11A528EF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1A0">
              <w:rPr>
                <w:rFonts w:ascii="Times New Roman" w:hAnsi="Times New Roman"/>
                <w:b/>
                <w:sz w:val="24"/>
                <w:szCs w:val="24"/>
              </w:rPr>
              <w:t>Alistaminen ja muutoksenhaku</w:t>
            </w:r>
          </w:p>
          <w:p w14:paraId="0820184B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66" w:rsidRPr="008871A0" w14:paraId="776869A9" w14:textId="77777777" w:rsidTr="006D3C6E">
        <w:tc>
          <w:tcPr>
            <w:tcW w:w="4433" w:type="dxa"/>
            <w:shd w:val="clear" w:color="auto" w:fill="auto"/>
          </w:tcPr>
          <w:p w14:paraId="7A883CD5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3 § </w:t>
            </w:r>
          </w:p>
          <w:p w14:paraId="5792C18C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Oikaisuvaatimus</w:t>
            </w:r>
          </w:p>
          <w:p w14:paraId="3417EF9A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54FB553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Viranomaisen päätökseen tyytymätön voi tehdä, jollei tässä laissa toisin säädetä, ki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r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jall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sen oikaisuvaatimuksen seuraavasti:</w:t>
            </w:r>
          </w:p>
          <w:p w14:paraId="2DEBE47B" w14:textId="71AF59AE" w:rsidR="00A12E66" w:rsidRPr="008871A0" w:rsidRDefault="00CD1D33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— — — — — — — — — — — — — </w:t>
            </w:r>
            <w:r w:rsidR="00A12E66" w:rsidRPr="0088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A9066B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681880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80DA56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50E66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465451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1D8B9A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818D87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1F542E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ED1DEA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Kirkonkirjoihin sisältyvien väestötietojen oikaisusta on voimassa, mitä väestötiet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o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laissa (507/1993) säädetään. Seurakunnan jäsenrekisterissä olevien muiden kuin väe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tötietojen oikaisusta on voimassa, mitä henkilötietolaissa 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(523/1999)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 säädetään.</w:t>
            </w:r>
          </w:p>
        </w:tc>
        <w:tc>
          <w:tcPr>
            <w:tcW w:w="442" w:type="dxa"/>
            <w:shd w:val="clear" w:color="auto" w:fill="auto"/>
          </w:tcPr>
          <w:p w14:paraId="73A14C22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0DF2A20D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3 § </w:t>
            </w:r>
          </w:p>
          <w:p w14:paraId="303F7D34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Oikaisuvaatimus</w:t>
            </w:r>
          </w:p>
          <w:p w14:paraId="0EB2FB60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362504B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Viranomaisen päätökseen tyytymätön voi tehdä, jollei tässä laissa toisin säädetä, ki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r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jall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sen oikaisuvaatimuksen seuraavasti:</w:t>
            </w:r>
          </w:p>
          <w:p w14:paraId="6DAF0C7C" w14:textId="5F6F0B20" w:rsidR="00A12E66" w:rsidRPr="008871A0" w:rsidRDefault="00CD1D33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— — — — — — — — — — — — — </w:t>
            </w:r>
            <w:r w:rsidR="00A12E66" w:rsidRPr="0088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7ED692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FAA409" w14:textId="1DDA2646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3 a) keskusrekisterin johtajan päätökse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C11DE5"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tä, joka koskee 16 luvun 5 §:n </w:t>
            </w:r>
            <w:r w:rsidR="00C11DE5"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2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 momenti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sa ta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koitettua asiaa, kirkkoneuvostolle tai yhteiselle kirkkoneuvostolle, jollei 4 m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mentista muuta johdu; </w:t>
            </w:r>
          </w:p>
          <w:p w14:paraId="7D73D6FD" w14:textId="2D3D3BF0" w:rsidR="00A12E66" w:rsidRPr="008871A0" w:rsidRDefault="00CD1D33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— — — — — — — — — — — — — </w:t>
            </w:r>
            <w:r w:rsidR="00A12E66" w:rsidRPr="008871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00BB380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8DB3E5" w14:textId="54FB1A41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Kirkonkirjoihin sisältyvien väestötietojen oikaisu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un sovelletaan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, mitä 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väestötietojä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jeste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l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mästä ja Väestörekisterikeskuksen varmennepalveluista annetussa laissa sä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ä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detään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. Seurakunnan jäsenrekisterissä ol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e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vien muiden kuin väestötietojen oikaisu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un sovelletaan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, mitä henkilötietolaissa sääd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e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tään.</w:t>
            </w:r>
          </w:p>
          <w:p w14:paraId="213B34E1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E66" w:rsidRPr="008871A0" w14:paraId="22469C24" w14:textId="77777777" w:rsidTr="006D3C6E">
        <w:tc>
          <w:tcPr>
            <w:tcW w:w="4433" w:type="dxa"/>
            <w:shd w:val="clear" w:color="auto" w:fill="auto"/>
          </w:tcPr>
          <w:p w14:paraId="7BAA74FF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13 § </w:t>
            </w:r>
          </w:p>
          <w:p w14:paraId="55575D89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Jatkovalitus</w:t>
            </w:r>
          </w:p>
          <w:p w14:paraId="13AC3733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CE5E9E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Hallinto-oikeuden päätöksestä valitetaan korkeimmalle hallinto-oikeudelle. Jos ha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l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linto-oikeuden päätös koskee valitusta se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u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rakunnan tai seurakuntayhtymän vira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n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omaisen päätö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k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sestä, siitä on viipymättä julkaistava ilmoitus asianomaisen seur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kunnan tai seurakuntayhtymän ilmoitusta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u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lulla.</w:t>
            </w:r>
          </w:p>
          <w:p w14:paraId="527C92B6" w14:textId="7891E84D" w:rsidR="00A12E66" w:rsidRPr="008871A0" w:rsidRDefault="00CD1D33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— — — — — — — — — — — — — </w:t>
            </w:r>
            <w:r w:rsidR="00A12E66" w:rsidRPr="0088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" w:type="dxa"/>
            <w:shd w:val="clear" w:color="auto" w:fill="auto"/>
          </w:tcPr>
          <w:p w14:paraId="1015320D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182DDFB6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13 § </w:t>
            </w:r>
          </w:p>
          <w:p w14:paraId="32EC0B6E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Jatkovalitus</w:t>
            </w:r>
          </w:p>
          <w:p w14:paraId="247F4B49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77FE92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Hallinto-oikeuden päätöks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een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saa hakea muutosta valittamalla vain, jos korkein halli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to-oikeus myöntää valitusluvan.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 Jos hallinto-oikeuden päätös koskee valitusta seurakunnan tai seurakuntayhtymän vira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n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omaisen päätö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k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sestä, siitä on viipymättä julkaistava ilmoitus asianomaisen seur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kunnan tai seurakuntayhtymän ilmoitusta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u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lulla.</w:t>
            </w:r>
          </w:p>
          <w:p w14:paraId="0C5E8CA7" w14:textId="31ADA681" w:rsidR="00A12E66" w:rsidRPr="008871A0" w:rsidRDefault="00CD1D33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— — — — — — — — — — — — — </w:t>
            </w:r>
            <w:r w:rsidR="00A12E66" w:rsidRPr="0088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9E0D0C5" w14:textId="77777777" w:rsidR="00A12E66" w:rsidRPr="008871A0" w:rsidRDefault="00A12E66" w:rsidP="00A12E66">
      <w:pPr>
        <w:tabs>
          <w:tab w:val="left" w:pos="357"/>
          <w:tab w:val="left" w:pos="720"/>
          <w:tab w:val="left" w:pos="1083"/>
          <w:tab w:val="left" w:pos="1446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08" w:type="dxa"/>
        <w:tblLook w:val="04A0" w:firstRow="1" w:lastRow="0" w:firstColumn="1" w:lastColumn="0" w:noHBand="0" w:noVBand="1"/>
      </w:tblPr>
      <w:tblGrid>
        <w:gridCol w:w="4433"/>
        <w:gridCol w:w="442"/>
        <w:gridCol w:w="4433"/>
      </w:tblGrid>
      <w:tr w:rsidR="00A12E66" w:rsidRPr="008871A0" w14:paraId="560344FC" w14:textId="77777777" w:rsidTr="006D3C6E">
        <w:tc>
          <w:tcPr>
            <w:tcW w:w="4433" w:type="dxa"/>
            <w:shd w:val="clear" w:color="auto" w:fill="auto"/>
          </w:tcPr>
          <w:p w14:paraId="10B5D82E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25 luku </w:t>
            </w:r>
          </w:p>
          <w:p w14:paraId="2B33228C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1A0">
              <w:rPr>
                <w:rFonts w:ascii="Times New Roman" w:hAnsi="Times New Roman"/>
                <w:b/>
                <w:sz w:val="24"/>
                <w:szCs w:val="24"/>
              </w:rPr>
              <w:t xml:space="preserve">Täydentäviä säännöksiä </w:t>
            </w:r>
          </w:p>
          <w:p w14:paraId="63C1136C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011309C7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526ACE37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25 luku </w:t>
            </w:r>
          </w:p>
          <w:p w14:paraId="6675F34A" w14:textId="4844BD16" w:rsidR="00A12E66" w:rsidRPr="008871A0" w:rsidRDefault="00CD1D33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D3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Täydentäviä</w:t>
            </w:r>
            <w:r w:rsidR="00A12E66" w:rsidRPr="008871A0">
              <w:rPr>
                <w:rFonts w:ascii="Times New Roman" w:hAnsi="Times New Roman"/>
                <w:b/>
                <w:sz w:val="24"/>
                <w:szCs w:val="24"/>
              </w:rPr>
              <w:t xml:space="preserve"> säännöksiä</w:t>
            </w:r>
          </w:p>
        </w:tc>
      </w:tr>
      <w:tr w:rsidR="00A12E66" w:rsidRPr="008871A0" w14:paraId="441F0EB0" w14:textId="77777777" w:rsidTr="006D3C6E">
        <w:tc>
          <w:tcPr>
            <w:tcW w:w="4433" w:type="dxa"/>
            <w:shd w:val="clear" w:color="auto" w:fill="auto"/>
          </w:tcPr>
          <w:p w14:paraId="567A4EFD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14 §</w:t>
            </w:r>
          </w:p>
          <w:p w14:paraId="2D3518C7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Poikkeusolot</w:t>
            </w:r>
          </w:p>
          <w:p w14:paraId="69044E1A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35240B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Jos valtioneuvostolle on valmiuslain (1080/91) tai puolustustilalain (1083/91) </w:t>
            </w:r>
            <w:r w:rsidRPr="008871A0">
              <w:rPr>
                <w:rFonts w:ascii="Times New Roman" w:hAnsi="Times New Roman"/>
                <w:sz w:val="24"/>
                <w:szCs w:val="24"/>
              </w:rPr>
              <w:lastRenderedPageBreak/>
              <w:t>nojalla annettu oikeus käyttää poikkeukse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l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lisiin toimiin oikeuttavia toimivaltuuksia, kirkkohallitus voi kutsua kirkolliskokou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k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sen koolle mä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ä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räämäänsä paikkaan. Jos kirkolliskokous ei tällöin voi kokoontua, kirkkohallituksella on oikeus tehdä kirko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l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liskokouksen puolesta es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tyksiä ja antaa lausuntoja valtioneuvostolle sekä antaa enintään vuoden määräajaksi välia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kaisia määräyksiä:</w:t>
            </w:r>
          </w:p>
          <w:p w14:paraId="42B4A9B7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1) kirkon keskusrahaston talousarviosta tai aikaisemmin vahvistettuun talousarv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oon teht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ä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vistä lisäyksistä tai muutoksista taikka talou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arvioesityksen soveltamisesta siihen asti, kunnes kirkolliskokous on as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asta päättänyt;</w:t>
            </w:r>
          </w:p>
          <w:p w14:paraId="27DFA4A7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2) kirkkohallituksen 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ja sen yhteyteen p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rustettujen toimielinten poikkeusolojen edellytt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ä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mästä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 hallinnosta ja toiminnasta; ja</w:t>
            </w:r>
          </w:p>
          <w:p w14:paraId="49BC65F8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3) seurakuntien ja seurakuntayhtymien väliaikaisesta hallinnosta sekä niiden oma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suuden suojelemisesta ja muista poikkeu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olojen vaat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mista toimenpiteistä. </w:t>
            </w:r>
          </w:p>
          <w:p w14:paraId="5BA0C9FC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Kirkkohallitus voi 1 momentin 3 kohdan nojalla siirtää seurakuntavaalien toimitt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mista määräajaksi tai toistaiseksi sekä mä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ä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rätä, että kirkkovaltuuston kokouskutsu voidaan antaa poikkeuksellisella tavalla tai että sen päätösvaltaa siirretään kirkkone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u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vostolle tai seurakunt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neuvostolle tai että näille pysyvien säännösten mukaan kuul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u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vaa päätösvaltaa siirretään kir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k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koherralle.</w:t>
            </w:r>
          </w:p>
          <w:p w14:paraId="3736ACF1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Kirkkohallituksen 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1 ja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 2 momentin noja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l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la antamat väliaikaiset määräykset on sa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tettava kirkolliskokouksen käsiteltäväksi heti, kun se voi kokoontua. Kirkolliskok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o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uksen on pääte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tävä, saako määräys jäädä voimaan sellaisenaan vai onko se kumott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va kokonaan tai osittain ja onko se voima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sa kirkkohallituksen määräämän tai sitä lyhyemmän ajan.</w:t>
            </w:r>
          </w:p>
          <w:p w14:paraId="4271C228" w14:textId="77777777" w:rsidR="002058A6" w:rsidRPr="008871A0" w:rsidRDefault="002058A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21324ACE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216C853F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14 §</w:t>
            </w:r>
          </w:p>
          <w:p w14:paraId="5B409581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Poikkeusolot</w:t>
            </w:r>
          </w:p>
          <w:p w14:paraId="57B46AFA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78CEFD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Jos 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valtioneuvoston asetuksella sääd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tään valmiuslain (1552/2011) mukaisten 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toimivaltuuksien soveltamisen aloittamise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ta poikkeusoloissa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, kirkkohallitus voi ku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sua kirkolliskokouksen koolle määrä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ä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määnsä paikkaan.</w:t>
            </w:r>
          </w:p>
          <w:p w14:paraId="18A99568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Jos kirkolliskokous 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ei voi kokoontua poikkeusolojen vallitessa,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 kirkkohallitu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k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sella on oik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e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us tehdä kirkolliskokouksen puolesta esityksiä ja antaa lausuntoja va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l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tioneuvostolle. 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Lisäksi kirkkohallituksella on oikeus 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antaa enintään vuoden määr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ä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ajaksi väliaikainen määräys: </w:t>
            </w:r>
          </w:p>
          <w:p w14:paraId="3CD573EC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 xml:space="preserve">1) kirkon keskusrahaston talousarviosta, 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talousarvion muutoksesta tai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 talousarvi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o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esity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k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sen soveltamisesta siihen asti, kunnes kirkolli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kokous on asiasta päättänyt;</w:t>
            </w:r>
          </w:p>
          <w:p w14:paraId="63CD06F7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911097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2) kirkkohallituksen hallinnosta ja to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minna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ta; </w:t>
            </w:r>
          </w:p>
          <w:p w14:paraId="1736490D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9D232F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3) seurakuntien ja seurakuntayhtymien hallinnosta, niiden omaisuuden suojelem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sesta ja muista poikkeusolojen vaatimista toimenpitei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tä;</w:t>
            </w:r>
          </w:p>
          <w:p w14:paraId="5F5B8309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4) seurakuntavaalien siirtämisestä;</w:t>
            </w:r>
          </w:p>
          <w:p w14:paraId="54BEDC9D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5) kirkkovaltuuston tai yhteisen kirkk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valtuuston päätösvallan siirtämisestä kir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koneuvostolle tai yhteiselle kirkkoneuvo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tolle taikka kirkkoneuvoston tai seuraku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taneuvoston pä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ä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tösvallan siirtämisestä kirkkoherralle.</w:t>
            </w:r>
          </w:p>
          <w:p w14:paraId="392265E7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AC13D9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82703C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185FC6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Kirkkohallituksen 2 momentin nojalla 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n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tama väliaikainen määräys on saatettava kirkollisk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o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kouksen käsiteltäväksi heti, kun se voi kokoontua. 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Kirkolliskokous voi jä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tää määräyksen voimaan, muuttaa määr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ä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ystä tai kumota mä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ä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räyksen.</w:t>
            </w:r>
          </w:p>
        </w:tc>
      </w:tr>
      <w:tr w:rsidR="00A12E66" w:rsidRPr="008871A0" w14:paraId="48406852" w14:textId="77777777" w:rsidTr="006D3C6E">
        <w:tc>
          <w:tcPr>
            <w:tcW w:w="4433" w:type="dxa"/>
            <w:shd w:val="clear" w:color="auto" w:fill="auto"/>
          </w:tcPr>
          <w:p w14:paraId="76835505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lastRenderedPageBreak/>
              <w:t>15 §</w:t>
            </w:r>
          </w:p>
          <w:p w14:paraId="27618DEA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Päätösvaltaisuus poikkeusoloissa</w:t>
            </w:r>
          </w:p>
          <w:p w14:paraId="648E0F77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F430AE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Kirkkohallitus voi, jos poikkeusolot väl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tämättä niin vaativat, tehdä 14 §:n 1 ja 2 momentissa tarkoitetut ja muutkin vältt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ä</w:t>
            </w:r>
            <w:r w:rsidRPr="008871A0">
              <w:rPr>
                <w:rFonts w:ascii="Times New Roman" w:hAnsi="Times New Roman"/>
                <w:sz w:val="24"/>
                <w:szCs w:val="24"/>
              </w:rPr>
              <w:lastRenderedPageBreak/>
              <w:t>mättömät ja kiireelliset päätökset, jos sa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a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puvilla on viisi kirkkohallituksen jäsentä. </w:t>
            </w:r>
          </w:p>
          <w:p w14:paraId="0AFC64FF" w14:textId="77777777" w:rsidR="00A12E66" w:rsidRPr="008871A0" w:rsidRDefault="00A12E66" w:rsidP="006D3C6E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Tuomiokapituli voi 1 momentissa main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i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tuissa tilanteissa tehdä tuomiokapitulin ja hiippakuntavaltuuston toimivaltaan kuul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u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vat välttämä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tömät ja kiireelliset päätökset piispan tai tu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>o</w:t>
            </w:r>
            <w:r w:rsidRPr="008871A0">
              <w:rPr>
                <w:rFonts w:ascii="Times New Roman" w:hAnsi="Times New Roman"/>
                <w:sz w:val="24"/>
                <w:szCs w:val="24"/>
              </w:rPr>
              <w:t xml:space="preserve">miorovastin ja kahden muun tuomiokapitulin jäsenen läsnä ollessa. </w:t>
            </w:r>
          </w:p>
        </w:tc>
        <w:tc>
          <w:tcPr>
            <w:tcW w:w="442" w:type="dxa"/>
            <w:shd w:val="clear" w:color="auto" w:fill="auto"/>
          </w:tcPr>
          <w:p w14:paraId="0FBB3FB0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1D870D7E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iCs/>
                <w:sz w:val="24"/>
                <w:szCs w:val="24"/>
                <w:lang w:eastAsia="fi-FI"/>
              </w:rPr>
              <w:t>15 §</w:t>
            </w:r>
          </w:p>
          <w:p w14:paraId="611D6A58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 xml:space="preserve">Päätösvaltaisuus poikkeusoloissa </w:t>
            </w:r>
          </w:p>
          <w:p w14:paraId="4085AE6D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fi-FI"/>
              </w:rPr>
            </w:pPr>
          </w:p>
          <w:p w14:paraId="63815A1F" w14:textId="77777777" w:rsidR="00A12E66" w:rsidRPr="008871A0" w:rsidRDefault="00A12E66" w:rsidP="006D3C6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Tuomiokapituli voi 14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 §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:n 1 momentissa tarkoitetuissa poikkeusoloissa tehdä tu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o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miokapitulin ja hiippakuntavaltuuston to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i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lastRenderedPageBreak/>
              <w:t>mivaltaan kuuluvat välttämättömät ja ki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i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reelliset päätökset, jos läsnä on kolme tu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o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miokapitulin jäsentä.</w:t>
            </w:r>
          </w:p>
          <w:p w14:paraId="746B3EE2" w14:textId="77777777" w:rsidR="00A12E66" w:rsidRPr="008871A0" w:rsidRDefault="00A12E66" w:rsidP="006D3C6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Kirkkohallitus voi tehdä 14</w:t>
            </w:r>
            <w:r w:rsidRPr="008871A0">
              <w:rPr>
                <w:rFonts w:ascii="Times New Roman" w:eastAsia="Times New Roman" w:hAnsi="Times New Roman"/>
                <w:i/>
                <w:sz w:val="24"/>
                <w:szCs w:val="24"/>
                <w:lang w:eastAsia="fi-FI"/>
              </w:rPr>
              <w:t> §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:n 1 ja 2 momentissa tarkoitetut ja muut välttämä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t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tömät ja ki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i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reelliset päätökset, jos läsnä on viisi kirkkoha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l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lituksen jäsentä.</w:t>
            </w:r>
          </w:p>
          <w:p w14:paraId="51586C52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E66" w:rsidRPr="008871A0" w14:paraId="1B984570" w14:textId="77777777" w:rsidTr="006D3C6E">
        <w:tc>
          <w:tcPr>
            <w:tcW w:w="4433" w:type="dxa"/>
            <w:shd w:val="clear" w:color="auto" w:fill="auto"/>
          </w:tcPr>
          <w:p w14:paraId="69EEE628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0D007A9B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03D8332C" w14:textId="77777777" w:rsidR="00CD1D33" w:rsidRDefault="00CD1D33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DDBEF1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871A0">
              <w:rPr>
                <w:rFonts w:ascii="Times New Roman" w:hAnsi="Times New Roman"/>
                <w:sz w:val="24"/>
                <w:szCs w:val="24"/>
              </w:rPr>
              <w:t>15 a §</w:t>
            </w:r>
          </w:p>
          <w:p w14:paraId="35F30A34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b/>
                <w:i/>
                <w:sz w:val="24"/>
                <w:szCs w:val="24"/>
              </w:rPr>
              <w:t>Poikkeusoloihin ja kriisitilanteisiin vara</w:t>
            </w:r>
            <w:r w:rsidRPr="008871A0">
              <w:rPr>
                <w:rFonts w:ascii="Times New Roman" w:hAnsi="Times New Roman"/>
                <w:b/>
                <w:i/>
                <w:sz w:val="24"/>
                <w:szCs w:val="24"/>
              </w:rPr>
              <w:t>u</w:t>
            </w:r>
            <w:r w:rsidRPr="008871A0">
              <w:rPr>
                <w:rFonts w:ascii="Times New Roman" w:hAnsi="Times New Roman"/>
                <w:b/>
                <w:i/>
                <w:sz w:val="24"/>
                <w:szCs w:val="24"/>
              </w:rPr>
              <w:t>tuminen sekä varautumisen johtaminen</w:t>
            </w:r>
          </w:p>
          <w:p w14:paraId="47DB40E3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2B0CC0" w14:textId="77777777" w:rsidR="00C11DE5" w:rsidRPr="008871A0" w:rsidRDefault="00A12E66" w:rsidP="006D3C6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Seurakunnan, seurakuntayhtymän, hii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p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pakunnan ja kirkkohallituksen tulee valm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i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ussuunnittelulla ja poikkeusoloissa tapa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h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tuvan to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i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minnan etukäteisvalmisteluilla sekä muilla toimenpiteillä varmistaa teht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ä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viensä mahdoll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i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 xml:space="preserve">simman hyvä hoitaminen poikkeusoloissa. </w:t>
            </w:r>
          </w:p>
          <w:p w14:paraId="41550FB1" w14:textId="4E94F31F" w:rsidR="00A12E66" w:rsidRPr="008871A0" w:rsidRDefault="00A12E66" w:rsidP="006D3C6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</w:pP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 xml:space="preserve">Seurakunnan tulee varautua henkisen huollon tarjoamiseen kriisitilanteissa. </w:t>
            </w:r>
          </w:p>
          <w:p w14:paraId="7747E139" w14:textId="77777777" w:rsidR="00A12E66" w:rsidRPr="008871A0" w:rsidRDefault="00A12E66" w:rsidP="006D3C6E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 xml:space="preserve"> Tuomiokapituli johtaa ja valvoo hiipp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a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kunnan seurakuntien ja seurakuntayhtym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i</w:t>
            </w:r>
            <w:r w:rsidRPr="00887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fi-FI"/>
              </w:rPr>
              <w:t>en varautumista. Kirkkohallitus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 johtaa ki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kon ke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kushallinnon varautumista.</w:t>
            </w:r>
          </w:p>
        </w:tc>
      </w:tr>
      <w:tr w:rsidR="00A12E66" w:rsidRPr="008871A0" w14:paraId="6EA91037" w14:textId="77777777" w:rsidTr="006D3C6E">
        <w:tc>
          <w:tcPr>
            <w:tcW w:w="4433" w:type="dxa"/>
            <w:shd w:val="clear" w:color="auto" w:fill="auto"/>
          </w:tcPr>
          <w:p w14:paraId="3BACABBC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6A45212A" w14:textId="77777777" w:rsidR="00A12E66" w:rsidRPr="008871A0" w:rsidRDefault="00A12E66" w:rsidP="006D3C6E">
            <w:pPr>
              <w:tabs>
                <w:tab w:val="left" w:pos="357"/>
                <w:tab w:val="left" w:pos="720"/>
                <w:tab w:val="left" w:pos="1083"/>
                <w:tab w:val="left" w:pos="1446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shd w:val="clear" w:color="auto" w:fill="auto"/>
          </w:tcPr>
          <w:p w14:paraId="7916283D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A0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6212A026" w14:textId="77777777" w:rsidR="00A12E66" w:rsidRPr="008871A0" w:rsidRDefault="00A12E66" w:rsidP="006D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96B289" w14:textId="77777777" w:rsidR="00A12E66" w:rsidRPr="008871A0" w:rsidRDefault="00A12E66" w:rsidP="006D3C6E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>Tämä laki tulee voimaan     päivänä       kuuta 20   .</w:t>
            </w:r>
          </w:p>
          <w:p w14:paraId="2A433084" w14:textId="47957A5C" w:rsidR="00A12E66" w:rsidRPr="008871A0" w:rsidRDefault="00C11DE5" w:rsidP="002058A6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</w:t>
            </w:r>
            <w:r w:rsidR="00A12E66"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nnen tämän lain voimaan tuloa </w:t>
            </w: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tehdyn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 hallintopäätökse</w:t>
            </w:r>
            <w:r w:rsidR="00A12E66" w:rsidRPr="008871A0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871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muutoksenhakuun</w:t>
            </w:r>
            <w:r w:rsidR="00A12E66"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 sove</w:t>
            </w:r>
            <w:r w:rsidR="00A12E66" w:rsidRPr="008871A0">
              <w:rPr>
                <w:rFonts w:ascii="Times New Roman" w:hAnsi="Times New Roman"/>
                <w:i/>
                <w:sz w:val="24"/>
                <w:szCs w:val="24"/>
              </w:rPr>
              <w:t>l</w:t>
            </w:r>
            <w:r w:rsidR="00A12E66" w:rsidRPr="008871A0">
              <w:rPr>
                <w:rFonts w:ascii="Times New Roman" w:hAnsi="Times New Roman"/>
                <w:i/>
                <w:sz w:val="24"/>
                <w:szCs w:val="24"/>
              </w:rPr>
              <w:t>letaan tämän lain voimaan tullessa voima</w:t>
            </w:r>
            <w:r w:rsidR="00A12E66" w:rsidRPr="008871A0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A12E66" w:rsidRPr="008871A0">
              <w:rPr>
                <w:rFonts w:ascii="Times New Roman" w:hAnsi="Times New Roman"/>
                <w:i/>
                <w:sz w:val="24"/>
                <w:szCs w:val="24"/>
              </w:rPr>
              <w:t xml:space="preserve">sa olleita säännöksiä. </w:t>
            </w:r>
          </w:p>
        </w:tc>
      </w:tr>
    </w:tbl>
    <w:p w14:paraId="3C64B4A2" w14:textId="77777777" w:rsidR="00FB17B6" w:rsidRPr="008871A0" w:rsidRDefault="00FB17B6" w:rsidP="002058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FB17B6" w:rsidRPr="008871A0" w:rsidSect="00A12E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FC579" w14:textId="77777777" w:rsidR="008871A0" w:rsidRDefault="008871A0">
      <w:r>
        <w:separator/>
      </w:r>
    </w:p>
  </w:endnote>
  <w:endnote w:type="continuationSeparator" w:id="0">
    <w:p w14:paraId="48DE4B1B" w14:textId="77777777" w:rsidR="008871A0" w:rsidRDefault="0088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F4624" w14:textId="77777777" w:rsidR="008871A0" w:rsidRDefault="008871A0" w:rsidP="00035707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3A627E50" w14:textId="77777777" w:rsidR="008871A0" w:rsidRDefault="008871A0" w:rsidP="00E31E01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78865" w14:textId="77777777" w:rsidR="008871A0" w:rsidRDefault="008871A0" w:rsidP="00E31E01">
    <w:pPr>
      <w:pStyle w:val="Alatunniste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2782D" w14:textId="77777777" w:rsidR="008871A0" w:rsidRDefault="008871A0">
      <w:r>
        <w:separator/>
      </w:r>
    </w:p>
  </w:footnote>
  <w:footnote w:type="continuationSeparator" w:id="0">
    <w:p w14:paraId="2ED5552F" w14:textId="77777777" w:rsidR="008871A0" w:rsidRDefault="008871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C4787" w14:textId="77777777" w:rsidR="008871A0" w:rsidRDefault="008871A0" w:rsidP="00624FB5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120EA85" w14:textId="77777777" w:rsidR="008871A0" w:rsidRDefault="008871A0" w:rsidP="00624FB5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AEBCA" w14:textId="77777777" w:rsidR="008871A0" w:rsidRDefault="008871A0" w:rsidP="00624FB5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CD1D33">
      <w:rPr>
        <w:rStyle w:val="Sivunumero"/>
        <w:noProof/>
      </w:rPr>
      <w:t>10</w:t>
    </w:r>
    <w:r>
      <w:rPr>
        <w:rStyle w:val="Sivunumero"/>
      </w:rPr>
      <w:fldChar w:fldCharType="end"/>
    </w:r>
  </w:p>
  <w:p w14:paraId="5E54A7CE" w14:textId="77777777" w:rsidR="008871A0" w:rsidRDefault="008871A0" w:rsidP="00624FB5">
    <w:pPr>
      <w:pStyle w:val="Yltunniste"/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00DB0" w14:textId="77777777" w:rsidR="008871A0" w:rsidRDefault="008871A0">
    <w:pPr>
      <w:pStyle w:val="Yltunnist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6869EF2E" w14:textId="77777777" w:rsidR="008871A0" w:rsidRDefault="008871A0">
    <w:pPr>
      <w:pStyle w:val="Yltunniste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63B5E" w14:textId="77777777" w:rsidR="008871A0" w:rsidRDefault="008871A0" w:rsidP="004B5EC5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4130ED">
      <w:rPr>
        <w:rStyle w:val="Sivunumero"/>
        <w:noProof/>
      </w:rPr>
      <w:t>17</w:t>
    </w:r>
    <w:r>
      <w:rPr>
        <w:rStyle w:val="Sivunumero"/>
      </w:rPr>
      <w:fldChar w:fldCharType="end"/>
    </w:r>
  </w:p>
  <w:p w14:paraId="75A067C0" w14:textId="77777777" w:rsidR="008871A0" w:rsidRPr="004E6CAB" w:rsidRDefault="008871A0" w:rsidP="004B5EC5">
    <w:pPr>
      <w:pStyle w:val="Yltunniste"/>
      <w:ind w:right="360"/>
      <w:jc w:val="right"/>
      <w:rPr>
        <w:rFonts w:ascii="Times New Roman" w:hAnsi="Times New Roman"/>
      </w:rPr>
    </w:pPr>
  </w:p>
  <w:p w14:paraId="25B93274" w14:textId="77777777" w:rsidR="008871A0" w:rsidRDefault="008871A0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072F3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E6815"/>
    <w:multiLevelType w:val="multilevel"/>
    <w:tmpl w:val="8D96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92AD8"/>
    <w:multiLevelType w:val="hybridMultilevel"/>
    <w:tmpl w:val="A7C23DF8"/>
    <w:lvl w:ilvl="0" w:tplc="7DE2E9C4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0C38679A"/>
    <w:multiLevelType w:val="hybridMultilevel"/>
    <w:tmpl w:val="18468CB2"/>
    <w:lvl w:ilvl="0" w:tplc="5F42DB34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11E527C0"/>
    <w:multiLevelType w:val="hybridMultilevel"/>
    <w:tmpl w:val="C4DA7E9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9070D2"/>
    <w:multiLevelType w:val="multilevel"/>
    <w:tmpl w:val="D88E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8545F"/>
    <w:multiLevelType w:val="hybridMultilevel"/>
    <w:tmpl w:val="03E81B38"/>
    <w:lvl w:ilvl="0" w:tplc="0E10EF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23DA6"/>
    <w:multiLevelType w:val="multilevel"/>
    <w:tmpl w:val="B0F8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CC51B5"/>
    <w:multiLevelType w:val="multilevel"/>
    <w:tmpl w:val="ACCC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628D5"/>
    <w:multiLevelType w:val="hybridMultilevel"/>
    <w:tmpl w:val="D5E2D6A4"/>
    <w:lvl w:ilvl="0" w:tplc="A1C4462E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>
    <w:nsid w:val="243C4E0D"/>
    <w:multiLevelType w:val="hybridMultilevel"/>
    <w:tmpl w:val="30663BBE"/>
    <w:lvl w:ilvl="0" w:tplc="F1AC1A7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289645CE"/>
    <w:multiLevelType w:val="hybridMultilevel"/>
    <w:tmpl w:val="5ED2F1FC"/>
    <w:lvl w:ilvl="0" w:tplc="040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2A17715F"/>
    <w:multiLevelType w:val="hybridMultilevel"/>
    <w:tmpl w:val="396C66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B4876"/>
    <w:multiLevelType w:val="hybridMultilevel"/>
    <w:tmpl w:val="C324F95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50556"/>
    <w:multiLevelType w:val="multilevel"/>
    <w:tmpl w:val="D15A2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A4C396E"/>
    <w:multiLevelType w:val="hybridMultilevel"/>
    <w:tmpl w:val="24B8112E"/>
    <w:lvl w:ilvl="0" w:tplc="9F703164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CBA6F1F"/>
    <w:multiLevelType w:val="hybridMultilevel"/>
    <w:tmpl w:val="F2E842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04071"/>
    <w:multiLevelType w:val="hybridMultilevel"/>
    <w:tmpl w:val="0EBE066A"/>
    <w:lvl w:ilvl="0" w:tplc="37D078E2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>
    <w:nsid w:val="3F5D0BCB"/>
    <w:multiLevelType w:val="multilevel"/>
    <w:tmpl w:val="292E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8B09CB"/>
    <w:multiLevelType w:val="hybridMultilevel"/>
    <w:tmpl w:val="F2E842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D414FD"/>
    <w:multiLevelType w:val="hybridMultilevel"/>
    <w:tmpl w:val="AC0A6CC2"/>
    <w:lvl w:ilvl="0" w:tplc="C7687BB8"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1">
    <w:nsid w:val="4F0F2AA2"/>
    <w:multiLevelType w:val="hybridMultilevel"/>
    <w:tmpl w:val="BB763D9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44E5B"/>
    <w:multiLevelType w:val="hybridMultilevel"/>
    <w:tmpl w:val="23F48D96"/>
    <w:lvl w:ilvl="0" w:tplc="76867CD2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3">
    <w:nsid w:val="60C10BA9"/>
    <w:multiLevelType w:val="hybridMultilevel"/>
    <w:tmpl w:val="45AC499C"/>
    <w:lvl w:ilvl="0" w:tplc="5364ADC0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4">
    <w:nsid w:val="615077AE"/>
    <w:multiLevelType w:val="hybridMultilevel"/>
    <w:tmpl w:val="F2E842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A0285"/>
    <w:multiLevelType w:val="hybridMultilevel"/>
    <w:tmpl w:val="2FE492DC"/>
    <w:lvl w:ilvl="0" w:tplc="9EA25DB4">
      <w:start w:val="2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6">
    <w:nsid w:val="6A174DF5"/>
    <w:multiLevelType w:val="hybridMultilevel"/>
    <w:tmpl w:val="424CC822"/>
    <w:lvl w:ilvl="0" w:tplc="2DC0908E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>
    <w:nsid w:val="6AE94221"/>
    <w:multiLevelType w:val="hybridMultilevel"/>
    <w:tmpl w:val="5CDCC4DA"/>
    <w:lvl w:ilvl="0" w:tplc="2A6CD4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B43AE4"/>
    <w:multiLevelType w:val="multilevel"/>
    <w:tmpl w:val="D592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7344F8"/>
    <w:multiLevelType w:val="multilevel"/>
    <w:tmpl w:val="2760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A91FB7"/>
    <w:multiLevelType w:val="hybridMultilevel"/>
    <w:tmpl w:val="33165008"/>
    <w:lvl w:ilvl="0" w:tplc="43EC169E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4"/>
  </w:num>
  <w:num w:numId="2">
    <w:abstractNumId w:val="25"/>
  </w:num>
  <w:num w:numId="3">
    <w:abstractNumId w:val="20"/>
  </w:num>
  <w:num w:numId="4">
    <w:abstractNumId w:val="6"/>
  </w:num>
  <w:num w:numId="5">
    <w:abstractNumId w:val="27"/>
  </w:num>
  <w:num w:numId="6">
    <w:abstractNumId w:val="10"/>
  </w:num>
  <w:num w:numId="7">
    <w:abstractNumId w:val="13"/>
  </w:num>
  <w:num w:numId="8">
    <w:abstractNumId w:val="23"/>
  </w:num>
  <w:num w:numId="9">
    <w:abstractNumId w:val="17"/>
  </w:num>
  <w:num w:numId="10">
    <w:abstractNumId w:val="9"/>
  </w:num>
  <w:num w:numId="11">
    <w:abstractNumId w:val="21"/>
  </w:num>
  <w:num w:numId="12">
    <w:abstractNumId w:val="30"/>
  </w:num>
  <w:num w:numId="13">
    <w:abstractNumId w:val="4"/>
  </w:num>
  <w:num w:numId="14">
    <w:abstractNumId w:val="12"/>
  </w:num>
  <w:num w:numId="15">
    <w:abstractNumId w:val="19"/>
  </w:num>
  <w:num w:numId="16">
    <w:abstractNumId w:val="26"/>
  </w:num>
  <w:num w:numId="17">
    <w:abstractNumId w:val="2"/>
  </w:num>
  <w:num w:numId="18">
    <w:abstractNumId w:val="3"/>
  </w:num>
  <w:num w:numId="19">
    <w:abstractNumId w:val="15"/>
  </w:num>
  <w:num w:numId="20">
    <w:abstractNumId w:val="22"/>
  </w:num>
  <w:num w:numId="21">
    <w:abstractNumId w:val="24"/>
  </w:num>
  <w:num w:numId="22">
    <w:abstractNumId w:val="16"/>
  </w:num>
  <w:num w:numId="23">
    <w:abstractNumId w:val="18"/>
  </w:num>
  <w:num w:numId="24">
    <w:abstractNumId w:val="8"/>
  </w:num>
  <w:num w:numId="25">
    <w:abstractNumId w:val="1"/>
  </w:num>
  <w:num w:numId="26">
    <w:abstractNumId w:val="7"/>
  </w:num>
  <w:num w:numId="27">
    <w:abstractNumId w:val="29"/>
  </w:num>
  <w:num w:numId="28">
    <w:abstractNumId w:val="28"/>
  </w:num>
  <w:num w:numId="29">
    <w:abstractNumId w:val="5"/>
  </w:num>
  <w:num w:numId="30">
    <w:abstractNumId w:val="1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AD"/>
    <w:rsid w:val="000001B9"/>
    <w:rsid w:val="000005ED"/>
    <w:rsid w:val="00000765"/>
    <w:rsid w:val="00001427"/>
    <w:rsid w:val="0000270A"/>
    <w:rsid w:val="00002DD1"/>
    <w:rsid w:val="000044EE"/>
    <w:rsid w:val="00004FC2"/>
    <w:rsid w:val="00005006"/>
    <w:rsid w:val="000050DF"/>
    <w:rsid w:val="00005A82"/>
    <w:rsid w:val="00005AB0"/>
    <w:rsid w:val="000067A4"/>
    <w:rsid w:val="0000711D"/>
    <w:rsid w:val="000076EE"/>
    <w:rsid w:val="00010FFE"/>
    <w:rsid w:val="00015D9C"/>
    <w:rsid w:val="0001611C"/>
    <w:rsid w:val="00022E67"/>
    <w:rsid w:val="0002321B"/>
    <w:rsid w:val="00023AED"/>
    <w:rsid w:val="00025F99"/>
    <w:rsid w:val="00026481"/>
    <w:rsid w:val="0002790E"/>
    <w:rsid w:val="0003134C"/>
    <w:rsid w:val="00031534"/>
    <w:rsid w:val="00031636"/>
    <w:rsid w:val="00031B14"/>
    <w:rsid w:val="00032CBF"/>
    <w:rsid w:val="00033BB5"/>
    <w:rsid w:val="00034344"/>
    <w:rsid w:val="00035707"/>
    <w:rsid w:val="00042786"/>
    <w:rsid w:val="000450FB"/>
    <w:rsid w:val="0004537A"/>
    <w:rsid w:val="00045FC4"/>
    <w:rsid w:val="00046384"/>
    <w:rsid w:val="00047C41"/>
    <w:rsid w:val="0005046C"/>
    <w:rsid w:val="000513CE"/>
    <w:rsid w:val="000531A5"/>
    <w:rsid w:val="00054EC2"/>
    <w:rsid w:val="000556C7"/>
    <w:rsid w:val="000558F7"/>
    <w:rsid w:val="000562C6"/>
    <w:rsid w:val="0005729C"/>
    <w:rsid w:val="000574E6"/>
    <w:rsid w:val="00057A71"/>
    <w:rsid w:val="00060294"/>
    <w:rsid w:val="00060975"/>
    <w:rsid w:val="00061078"/>
    <w:rsid w:val="000631EC"/>
    <w:rsid w:val="000638B6"/>
    <w:rsid w:val="00063AF0"/>
    <w:rsid w:val="00063E1E"/>
    <w:rsid w:val="00063ECA"/>
    <w:rsid w:val="00064582"/>
    <w:rsid w:val="00064E3E"/>
    <w:rsid w:val="00065A12"/>
    <w:rsid w:val="00066450"/>
    <w:rsid w:val="00067D77"/>
    <w:rsid w:val="000706E8"/>
    <w:rsid w:val="0007077C"/>
    <w:rsid w:val="000716A6"/>
    <w:rsid w:val="00071C60"/>
    <w:rsid w:val="0007481F"/>
    <w:rsid w:val="00075473"/>
    <w:rsid w:val="00076572"/>
    <w:rsid w:val="00077949"/>
    <w:rsid w:val="00080477"/>
    <w:rsid w:val="00080539"/>
    <w:rsid w:val="000846E6"/>
    <w:rsid w:val="00084A39"/>
    <w:rsid w:val="00084A69"/>
    <w:rsid w:val="000863B1"/>
    <w:rsid w:val="00086428"/>
    <w:rsid w:val="000869FB"/>
    <w:rsid w:val="00086DB1"/>
    <w:rsid w:val="0008729D"/>
    <w:rsid w:val="000877A5"/>
    <w:rsid w:val="00090CEE"/>
    <w:rsid w:val="00091206"/>
    <w:rsid w:val="00091353"/>
    <w:rsid w:val="00091355"/>
    <w:rsid w:val="000919EB"/>
    <w:rsid w:val="000925E4"/>
    <w:rsid w:val="00092B4C"/>
    <w:rsid w:val="000943C7"/>
    <w:rsid w:val="00094AE7"/>
    <w:rsid w:val="000956D0"/>
    <w:rsid w:val="000A0347"/>
    <w:rsid w:val="000A28A5"/>
    <w:rsid w:val="000A31D1"/>
    <w:rsid w:val="000A4775"/>
    <w:rsid w:val="000A4980"/>
    <w:rsid w:val="000A4CCB"/>
    <w:rsid w:val="000A4D7F"/>
    <w:rsid w:val="000A4F43"/>
    <w:rsid w:val="000A5420"/>
    <w:rsid w:val="000A6883"/>
    <w:rsid w:val="000B04B7"/>
    <w:rsid w:val="000B09E2"/>
    <w:rsid w:val="000B7A13"/>
    <w:rsid w:val="000B7C5E"/>
    <w:rsid w:val="000C07FB"/>
    <w:rsid w:val="000C0AF1"/>
    <w:rsid w:val="000C3670"/>
    <w:rsid w:val="000C47EB"/>
    <w:rsid w:val="000C4DAD"/>
    <w:rsid w:val="000C5251"/>
    <w:rsid w:val="000C53D0"/>
    <w:rsid w:val="000C5A20"/>
    <w:rsid w:val="000C7AFC"/>
    <w:rsid w:val="000D0D70"/>
    <w:rsid w:val="000D14F3"/>
    <w:rsid w:val="000D475F"/>
    <w:rsid w:val="000D49A9"/>
    <w:rsid w:val="000D4A74"/>
    <w:rsid w:val="000D4AF9"/>
    <w:rsid w:val="000D5349"/>
    <w:rsid w:val="000D66B0"/>
    <w:rsid w:val="000D680C"/>
    <w:rsid w:val="000D6BFC"/>
    <w:rsid w:val="000E0606"/>
    <w:rsid w:val="000E06C6"/>
    <w:rsid w:val="000E0F30"/>
    <w:rsid w:val="000E1F23"/>
    <w:rsid w:val="000E25DF"/>
    <w:rsid w:val="000E2D90"/>
    <w:rsid w:val="000E310F"/>
    <w:rsid w:val="000E5C64"/>
    <w:rsid w:val="000E5F4C"/>
    <w:rsid w:val="000E6AB9"/>
    <w:rsid w:val="000E767A"/>
    <w:rsid w:val="000F0E37"/>
    <w:rsid w:val="000F3DB8"/>
    <w:rsid w:val="000F498F"/>
    <w:rsid w:val="000F4BB6"/>
    <w:rsid w:val="000F4CDF"/>
    <w:rsid w:val="000F577B"/>
    <w:rsid w:val="000F6879"/>
    <w:rsid w:val="00100A40"/>
    <w:rsid w:val="00100FB8"/>
    <w:rsid w:val="001012AD"/>
    <w:rsid w:val="0010182A"/>
    <w:rsid w:val="00102CDF"/>
    <w:rsid w:val="00103078"/>
    <w:rsid w:val="0010360D"/>
    <w:rsid w:val="001037C8"/>
    <w:rsid w:val="00103F95"/>
    <w:rsid w:val="00106C8C"/>
    <w:rsid w:val="001078F4"/>
    <w:rsid w:val="00107B9D"/>
    <w:rsid w:val="00107ECF"/>
    <w:rsid w:val="00110B03"/>
    <w:rsid w:val="00111290"/>
    <w:rsid w:val="00112707"/>
    <w:rsid w:val="001143AD"/>
    <w:rsid w:val="00115042"/>
    <w:rsid w:val="001156D1"/>
    <w:rsid w:val="001159F0"/>
    <w:rsid w:val="001162A5"/>
    <w:rsid w:val="00116D7D"/>
    <w:rsid w:val="001174DB"/>
    <w:rsid w:val="001175BF"/>
    <w:rsid w:val="00117823"/>
    <w:rsid w:val="00121889"/>
    <w:rsid w:val="001235A6"/>
    <w:rsid w:val="00123F54"/>
    <w:rsid w:val="00124916"/>
    <w:rsid w:val="001252EB"/>
    <w:rsid w:val="001254EA"/>
    <w:rsid w:val="001257A4"/>
    <w:rsid w:val="001316CE"/>
    <w:rsid w:val="00131E58"/>
    <w:rsid w:val="0013237F"/>
    <w:rsid w:val="0013350B"/>
    <w:rsid w:val="001339C5"/>
    <w:rsid w:val="00133B80"/>
    <w:rsid w:val="00133C65"/>
    <w:rsid w:val="0013448C"/>
    <w:rsid w:val="00136003"/>
    <w:rsid w:val="00136812"/>
    <w:rsid w:val="001376D8"/>
    <w:rsid w:val="00137701"/>
    <w:rsid w:val="00137A41"/>
    <w:rsid w:val="001409F1"/>
    <w:rsid w:val="00141534"/>
    <w:rsid w:val="00141796"/>
    <w:rsid w:val="001418B7"/>
    <w:rsid w:val="00141FDD"/>
    <w:rsid w:val="00142458"/>
    <w:rsid w:val="001432BD"/>
    <w:rsid w:val="001463CB"/>
    <w:rsid w:val="00146676"/>
    <w:rsid w:val="00146B9E"/>
    <w:rsid w:val="001471CB"/>
    <w:rsid w:val="00151804"/>
    <w:rsid w:val="00151F02"/>
    <w:rsid w:val="0015419B"/>
    <w:rsid w:val="00154254"/>
    <w:rsid w:val="00154CD2"/>
    <w:rsid w:val="001555BD"/>
    <w:rsid w:val="00155B16"/>
    <w:rsid w:val="00156566"/>
    <w:rsid w:val="0015779E"/>
    <w:rsid w:val="00161300"/>
    <w:rsid w:val="00161864"/>
    <w:rsid w:val="001629BE"/>
    <w:rsid w:val="0016338F"/>
    <w:rsid w:val="001637F6"/>
    <w:rsid w:val="0016384F"/>
    <w:rsid w:val="001640B8"/>
    <w:rsid w:val="0016594B"/>
    <w:rsid w:val="00167A99"/>
    <w:rsid w:val="00167C8D"/>
    <w:rsid w:val="00167F69"/>
    <w:rsid w:val="001729F6"/>
    <w:rsid w:val="00173D38"/>
    <w:rsid w:val="001741E7"/>
    <w:rsid w:val="001745BA"/>
    <w:rsid w:val="001746AB"/>
    <w:rsid w:val="00175D77"/>
    <w:rsid w:val="00175D9C"/>
    <w:rsid w:val="00177D00"/>
    <w:rsid w:val="001845EC"/>
    <w:rsid w:val="001846E8"/>
    <w:rsid w:val="00186989"/>
    <w:rsid w:val="00186A24"/>
    <w:rsid w:val="001878DB"/>
    <w:rsid w:val="00187F59"/>
    <w:rsid w:val="0019073E"/>
    <w:rsid w:val="00192CF2"/>
    <w:rsid w:val="00192D68"/>
    <w:rsid w:val="001930A3"/>
    <w:rsid w:val="00193AF4"/>
    <w:rsid w:val="00194A0C"/>
    <w:rsid w:val="00194EB8"/>
    <w:rsid w:val="00194F7F"/>
    <w:rsid w:val="001A0C19"/>
    <w:rsid w:val="001A18C5"/>
    <w:rsid w:val="001A1E05"/>
    <w:rsid w:val="001A33B3"/>
    <w:rsid w:val="001A44A9"/>
    <w:rsid w:val="001A5E91"/>
    <w:rsid w:val="001A7C32"/>
    <w:rsid w:val="001B0D86"/>
    <w:rsid w:val="001B0FA0"/>
    <w:rsid w:val="001B1AAB"/>
    <w:rsid w:val="001B20E9"/>
    <w:rsid w:val="001B2A03"/>
    <w:rsid w:val="001B30ED"/>
    <w:rsid w:val="001B4519"/>
    <w:rsid w:val="001B49E5"/>
    <w:rsid w:val="001B563B"/>
    <w:rsid w:val="001B56EE"/>
    <w:rsid w:val="001C06EA"/>
    <w:rsid w:val="001C078A"/>
    <w:rsid w:val="001C09A9"/>
    <w:rsid w:val="001C09DD"/>
    <w:rsid w:val="001C2432"/>
    <w:rsid w:val="001C26BF"/>
    <w:rsid w:val="001C48EF"/>
    <w:rsid w:val="001C79D4"/>
    <w:rsid w:val="001D170D"/>
    <w:rsid w:val="001D3121"/>
    <w:rsid w:val="001D5121"/>
    <w:rsid w:val="001D54E1"/>
    <w:rsid w:val="001D5A35"/>
    <w:rsid w:val="001D609C"/>
    <w:rsid w:val="001D7DCF"/>
    <w:rsid w:val="001E04BE"/>
    <w:rsid w:val="001E1E97"/>
    <w:rsid w:val="001E21BD"/>
    <w:rsid w:val="001E3775"/>
    <w:rsid w:val="001E4066"/>
    <w:rsid w:val="001E443E"/>
    <w:rsid w:val="001E4788"/>
    <w:rsid w:val="001E726E"/>
    <w:rsid w:val="001E72E1"/>
    <w:rsid w:val="001F1FFB"/>
    <w:rsid w:val="001F2034"/>
    <w:rsid w:val="001F3051"/>
    <w:rsid w:val="001F7756"/>
    <w:rsid w:val="001F7DF7"/>
    <w:rsid w:val="00200528"/>
    <w:rsid w:val="002012A9"/>
    <w:rsid w:val="00201B93"/>
    <w:rsid w:val="00202701"/>
    <w:rsid w:val="00202CAA"/>
    <w:rsid w:val="0020300E"/>
    <w:rsid w:val="002038CE"/>
    <w:rsid w:val="00203F2D"/>
    <w:rsid w:val="002040C7"/>
    <w:rsid w:val="00205153"/>
    <w:rsid w:val="002058A6"/>
    <w:rsid w:val="00206692"/>
    <w:rsid w:val="00206DAA"/>
    <w:rsid w:val="00207753"/>
    <w:rsid w:val="002078ED"/>
    <w:rsid w:val="002103D5"/>
    <w:rsid w:val="002108FC"/>
    <w:rsid w:val="0021174D"/>
    <w:rsid w:val="00213664"/>
    <w:rsid w:val="00214CED"/>
    <w:rsid w:val="00216B40"/>
    <w:rsid w:val="002173E5"/>
    <w:rsid w:val="00217698"/>
    <w:rsid w:val="00220253"/>
    <w:rsid w:val="002205AB"/>
    <w:rsid w:val="00221159"/>
    <w:rsid w:val="00221E69"/>
    <w:rsid w:val="00224990"/>
    <w:rsid w:val="00225EC9"/>
    <w:rsid w:val="00226B75"/>
    <w:rsid w:val="00230A40"/>
    <w:rsid w:val="002318B6"/>
    <w:rsid w:val="00232082"/>
    <w:rsid w:val="00232984"/>
    <w:rsid w:val="00234E5C"/>
    <w:rsid w:val="00234E7A"/>
    <w:rsid w:val="002350A9"/>
    <w:rsid w:val="002361A0"/>
    <w:rsid w:val="00236302"/>
    <w:rsid w:val="002366D7"/>
    <w:rsid w:val="00236DE5"/>
    <w:rsid w:val="00236E02"/>
    <w:rsid w:val="00237556"/>
    <w:rsid w:val="00237580"/>
    <w:rsid w:val="002404E8"/>
    <w:rsid w:val="002406E7"/>
    <w:rsid w:val="00240F7B"/>
    <w:rsid w:val="0024156C"/>
    <w:rsid w:val="00242783"/>
    <w:rsid w:val="00242794"/>
    <w:rsid w:val="002430CC"/>
    <w:rsid w:val="00243A9E"/>
    <w:rsid w:val="00246BD7"/>
    <w:rsid w:val="00246CA5"/>
    <w:rsid w:val="00250550"/>
    <w:rsid w:val="00250648"/>
    <w:rsid w:val="00251449"/>
    <w:rsid w:val="002516CD"/>
    <w:rsid w:val="00251D6C"/>
    <w:rsid w:val="0025221A"/>
    <w:rsid w:val="0025274E"/>
    <w:rsid w:val="002537FE"/>
    <w:rsid w:val="00253DFB"/>
    <w:rsid w:val="00255304"/>
    <w:rsid w:val="0025550C"/>
    <w:rsid w:val="00255D01"/>
    <w:rsid w:val="00255DDD"/>
    <w:rsid w:val="0025649E"/>
    <w:rsid w:val="00257146"/>
    <w:rsid w:val="0025776B"/>
    <w:rsid w:val="00257C02"/>
    <w:rsid w:val="0026102C"/>
    <w:rsid w:val="00263048"/>
    <w:rsid w:val="00263600"/>
    <w:rsid w:val="00263EB5"/>
    <w:rsid w:val="00265550"/>
    <w:rsid w:val="00266751"/>
    <w:rsid w:val="00266B55"/>
    <w:rsid w:val="00266DBB"/>
    <w:rsid w:val="002676B9"/>
    <w:rsid w:val="00270601"/>
    <w:rsid w:val="00270825"/>
    <w:rsid w:val="00270ACF"/>
    <w:rsid w:val="00271106"/>
    <w:rsid w:val="00272D1B"/>
    <w:rsid w:val="00273229"/>
    <w:rsid w:val="00274274"/>
    <w:rsid w:val="00280456"/>
    <w:rsid w:val="00281ACA"/>
    <w:rsid w:val="002837E1"/>
    <w:rsid w:val="002852EF"/>
    <w:rsid w:val="00285CB6"/>
    <w:rsid w:val="002874D5"/>
    <w:rsid w:val="00291CF9"/>
    <w:rsid w:val="00292323"/>
    <w:rsid w:val="0029317A"/>
    <w:rsid w:val="002946B4"/>
    <w:rsid w:val="002968CB"/>
    <w:rsid w:val="00296BF8"/>
    <w:rsid w:val="00296D21"/>
    <w:rsid w:val="00296FA1"/>
    <w:rsid w:val="002A258C"/>
    <w:rsid w:val="002A2805"/>
    <w:rsid w:val="002A42A3"/>
    <w:rsid w:val="002A64D1"/>
    <w:rsid w:val="002A6A99"/>
    <w:rsid w:val="002A6BDC"/>
    <w:rsid w:val="002A72EF"/>
    <w:rsid w:val="002B08A7"/>
    <w:rsid w:val="002B08A8"/>
    <w:rsid w:val="002B0A38"/>
    <w:rsid w:val="002B17C9"/>
    <w:rsid w:val="002B1B72"/>
    <w:rsid w:val="002B2C27"/>
    <w:rsid w:val="002B2FE6"/>
    <w:rsid w:val="002B3F7F"/>
    <w:rsid w:val="002B5EE4"/>
    <w:rsid w:val="002B7B2A"/>
    <w:rsid w:val="002B7D92"/>
    <w:rsid w:val="002C09FD"/>
    <w:rsid w:val="002C1345"/>
    <w:rsid w:val="002C1512"/>
    <w:rsid w:val="002C24EF"/>
    <w:rsid w:val="002C36D5"/>
    <w:rsid w:val="002C52DD"/>
    <w:rsid w:val="002C52E8"/>
    <w:rsid w:val="002C59AD"/>
    <w:rsid w:val="002C601A"/>
    <w:rsid w:val="002D37F1"/>
    <w:rsid w:val="002D4C65"/>
    <w:rsid w:val="002D5117"/>
    <w:rsid w:val="002D6358"/>
    <w:rsid w:val="002D682C"/>
    <w:rsid w:val="002D73E7"/>
    <w:rsid w:val="002E0D2C"/>
    <w:rsid w:val="002E2CC0"/>
    <w:rsid w:val="002E3044"/>
    <w:rsid w:val="002E65B0"/>
    <w:rsid w:val="002E68C4"/>
    <w:rsid w:val="002E7158"/>
    <w:rsid w:val="002E77B1"/>
    <w:rsid w:val="002F0051"/>
    <w:rsid w:val="002F0372"/>
    <w:rsid w:val="002F12FC"/>
    <w:rsid w:val="002F2DE0"/>
    <w:rsid w:val="002F3F23"/>
    <w:rsid w:val="002F570B"/>
    <w:rsid w:val="002F5931"/>
    <w:rsid w:val="00300520"/>
    <w:rsid w:val="00300AC2"/>
    <w:rsid w:val="00300C19"/>
    <w:rsid w:val="00300DEB"/>
    <w:rsid w:val="00301091"/>
    <w:rsid w:val="0030117A"/>
    <w:rsid w:val="00303D29"/>
    <w:rsid w:val="00304242"/>
    <w:rsid w:val="00304324"/>
    <w:rsid w:val="00304398"/>
    <w:rsid w:val="00304742"/>
    <w:rsid w:val="00304BE3"/>
    <w:rsid w:val="003053BD"/>
    <w:rsid w:val="00306340"/>
    <w:rsid w:val="00307D4D"/>
    <w:rsid w:val="003102E2"/>
    <w:rsid w:val="0031063A"/>
    <w:rsid w:val="0031148D"/>
    <w:rsid w:val="00313E5D"/>
    <w:rsid w:val="003153AF"/>
    <w:rsid w:val="0031678A"/>
    <w:rsid w:val="003210AD"/>
    <w:rsid w:val="0032125F"/>
    <w:rsid w:val="003218F2"/>
    <w:rsid w:val="00321A6D"/>
    <w:rsid w:val="00325745"/>
    <w:rsid w:val="00325903"/>
    <w:rsid w:val="00332671"/>
    <w:rsid w:val="00332D65"/>
    <w:rsid w:val="00333214"/>
    <w:rsid w:val="0033664F"/>
    <w:rsid w:val="00337CA0"/>
    <w:rsid w:val="003408D3"/>
    <w:rsid w:val="00341B47"/>
    <w:rsid w:val="00343E23"/>
    <w:rsid w:val="00344415"/>
    <w:rsid w:val="00344D47"/>
    <w:rsid w:val="00344E7F"/>
    <w:rsid w:val="0034561C"/>
    <w:rsid w:val="00345658"/>
    <w:rsid w:val="00345A87"/>
    <w:rsid w:val="0035026F"/>
    <w:rsid w:val="0035057F"/>
    <w:rsid w:val="00351E76"/>
    <w:rsid w:val="0035552D"/>
    <w:rsid w:val="0036107B"/>
    <w:rsid w:val="00361213"/>
    <w:rsid w:val="003613EA"/>
    <w:rsid w:val="00362883"/>
    <w:rsid w:val="00362EC5"/>
    <w:rsid w:val="00363B38"/>
    <w:rsid w:val="0036468F"/>
    <w:rsid w:val="00364F92"/>
    <w:rsid w:val="0036562A"/>
    <w:rsid w:val="003679D0"/>
    <w:rsid w:val="00367F8D"/>
    <w:rsid w:val="00370DF4"/>
    <w:rsid w:val="0037112B"/>
    <w:rsid w:val="0037132C"/>
    <w:rsid w:val="00371E03"/>
    <w:rsid w:val="00372BEA"/>
    <w:rsid w:val="00372E98"/>
    <w:rsid w:val="0037419D"/>
    <w:rsid w:val="00374203"/>
    <w:rsid w:val="003748A1"/>
    <w:rsid w:val="00375877"/>
    <w:rsid w:val="003768F7"/>
    <w:rsid w:val="00376917"/>
    <w:rsid w:val="00380BCC"/>
    <w:rsid w:val="00380E4C"/>
    <w:rsid w:val="0038263E"/>
    <w:rsid w:val="00382802"/>
    <w:rsid w:val="00382838"/>
    <w:rsid w:val="003855CA"/>
    <w:rsid w:val="0038587F"/>
    <w:rsid w:val="00385A0B"/>
    <w:rsid w:val="00386B11"/>
    <w:rsid w:val="003879CF"/>
    <w:rsid w:val="0039014E"/>
    <w:rsid w:val="00391393"/>
    <w:rsid w:val="00391D06"/>
    <w:rsid w:val="00395835"/>
    <w:rsid w:val="00395C32"/>
    <w:rsid w:val="003967B1"/>
    <w:rsid w:val="00396D96"/>
    <w:rsid w:val="003976A3"/>
    <w:rsid w:val="003A029D"/>
    <w:rsid w:val="003A0FEC"/>
    <w:rsid w:val="003A1A6F"/>
    <w:rsid w:val="003A3195"/>
    <w:rsid w:val="003A3D76"/>
    <w:rsid w:val="003A44E6"/>
    <w:rsid w:val="003A4D97"/>
    <w:rsid w:val="003A55C7"/>
    <w:rsid w:val="003A5C9C"/>
    <w:rsid w:val="003A7D6F"/>
    <w:rsid w:val="003A7ECB"/>
    <w:rsid w:val="003B00C7"/>
    <w:rsid w:val="003B0578"/>
    <w:rsid w:val="003B1605"/>
    <w:rsid w:val="003B42CA"/>
    <w:rsid w:val="003B56F8"/>
    <w:rsid w:val="003B5E69"/>
    <w:rsid w:val="003B7BB1"/>
    <w:rsid w:val="003C223E"/>
    <w:rsid w:val="003C2605"/>
    <w:rsid w:val="003C3FEF"/>
    <w:rsid w:val="003C42B6"/>
    <w:rsid w:val="003C53FD"/>
    <w:rsid w:val="003C59CE"/>
    <w:rsid w:val="003C68C2"/>
    <w:rsid w:val="003C7228"/>
    <w:rsid w:val="003D1E22"/>
    <w:rsid w:val="003D2759"/>
    <w:rsid w:val="003D28CF"/>
    <w:rsid w:val="003D2C01"/>
    <w:rsid w:val="003D3706"/>
    <w:rsid w:val="003D3ED4"/>
    <w:rsid w:val="003D45E0"/>
    <w:rsid w:val="003D68D2"/>
    <w:rsid w:val="003D6E80"/>
    <w:rsid w:val="003D6EF5"/>
    <w:rsid w:val="003D79F9"/>
    <w:rsid w:val="003D7A0A"/>
    <w:rsid w:val="003D7A1F"/>
    <w:rsid w:val="003D7FE4"/>
    <w:rsid w:val="003E44F2"/>
    <w:rsid w:val="003E5270"/>
    <w:rsid w:val="003E672D"/>
    <w:rsid w:val="003E6796"/>
    <w:rsid w:val="003E6932"/>
    <w:rsid w:val="003E7DA4"/>
    <w:rsid w:val="003F0F4E"/>
    <w:rsid w:val="003F1976"/>
    <w:rsid w:val="003F4239"/>
    <w:rsid w:val="0040051F"/>
    <w:rsid w:val="00400EAF"/>
    <w:rsid w:val="0040252D"/>
    <w:rsid w:val="00402850"/>
    <w:rsid w:val="00402E15"/>
    <w:rsid w:val="004035B1"/>
    <w:rsid w:val="00404189"/>
    <w:rsid w:val="0040465C"/>
    <w:rsid w:val="0040608E"/>
    <w:rsid w:val="00406FA2"/>
    <w:rsid w:val="00407717"/>
    <w:rsid w:val="00410BFA"/>
    <w:rsid w:val="004115A5"/>
    <w:rsid w:val="004118B1"/>
    <w:rsid w:val="00411FBE"/>
    <w:rsid w:val="004120C8"/>
    <w:rsid w:val="004130ED"/>
    <w:rsid w:val="004140E6"/>
    <w:rsid w:val="00415496"/>
    <w:rsid w:val="0041581D"/>
    <w:rsid w:val="004174D0"/>
    <w:rsid w:val="00417BE5"/>
    <w:rsid w:val="00417EE5"/>
    <w:rsid w:val="00420F25"/>
    <w:rsid w:val="004226AE"/>
    <w:rsid w:val="004230D9"/>
    <w:rsid w:val="0042348D"/>
    <w:rsid w:val="004242DC"/>
    <w:rsid w:val="00427B5A"/>
    <w:rsid w:val="00430BA5"/>
    <w:rsid w:val="00430FB0"/>
    <w:rsid w:val="00430FF6"/>
    <w:rsid w:val="004311C6"/>
    <w:rsid w:val="00431F8E"/>
    <w:rsid w:val="0043614B"/>
    <w:rsid w:val="0044051B"/>
    <w:rsid w:val="00440546"/>
    <w:rsid w:val="00441B5D"/>
    <w:rsid w:val="0044358A"/>
    <w:rsid w:val="00444AEE"/>
    <w:rsid w:val="00444B0E"/>
    <w:rsid w:val="004454A4"/>
    <w:rsid w:val="0044679D"/>
    <w:rsid w:val="00446BB4"/>
    <w:rsid w:val="00446E4B"/>
    <w:rsid w:val="00451D82"/>
    <w:rsid w:val="00452066"/>
    <w:rsid w:val="0045270D"/>
    <w:rsid w:val="00452713"/>
    <w:rsid w:val="0045487A"/>
    <w:rsid w:val="00460151"/>
    <w:rsid w:val="004601CC"/>
    <w:rsid w:val="00460224"/>
    <w:rsid w:val="00460999"/>
    <w:rsid w:val="00460EF3"/>
    <w:rsid w:val="004622BE"/>
    <w:rsid w:val="00462779"/>
    <w:rsid w:val="00462876"/>
    <w:rsid w:val="00462BDB"/>
    <w:rsid w:val="00462FE6"/>
    <w:rsid w:val="00463213"/>
    <w:rsid w:val="00464CC5"/>
    <w:rsid w:val="00465FBF"/>
    <w:rsid w:val="00466774"/>
    <w:rsid w:val="004670FA"/>
    <w:rsid w:val="0046769A"/>
    <w:rsid w:val="00467A3C"/>
    <w:rsid w:val="00467A4E"/>
    <w:rsid w:val="00467F3E"/>
    <w:rsid w:val="004701B5"/>
    <w:rsid w:val="0047076F"/>
    <w:rsid w:val="004710BD"/>
    <w:rsid w:val="004715E7"/>
    <w:rsid w:val="00472921"/>
    <w:rsid w:val="00472B21"/>
    <w:rsid w:val="00473432"/>
    <w:rsid w:val="004739AE"/>
    <w:rsid w:val="00474935"/>
    <w:rsid w:val="004768AC"/>
    <w:rsid w:val="004801AC"/>
    <w:rsid w:val="00483A0F"/>
    <w:rsid w:val="00483D88"/>
    <w:rsid w:val="004842D8"/>
    <w:rsid w:val="0048740E"/>
    <w:rsid w:val="00487C02"/>
    <w:rsid w:val="00490DBE"/>
    <w:rsid w:val="00491D3B"/>
    <w:rsid w:val="00491F5C"/>
    <w:rsid w:val="00492072"/>
    <w:rsid w:val="00492447"/>
    <w:rsid w:val="00493C70"/>
    <w:rsid w:val="00494E4A"/>
    <w:rsid w:val="0049536A"/>
    <w:rsid w:val="004954B1"/>
    <w:rsid w:val="00496970"/>
    <w:rsid w:val="0049735B"/>
    <w:rsid w:val="0049789E"/>
    <w:rsid w:val="004A07BA"/>
    <w:rsid w:val="004A0FA9"/>
    <w:rsid w:val="004A1EC1"/>
    <w:rsid w:val="004A25E4"/>
    <w:rsid w:val="004A3156"/>
    <w:rsid w:val="004A33D4"/>
    <w:rsid w:val="004A5C4F"/>
    <w:rsid w:val="004A5FB8"/>
    <w:rsid w:val="004A6516"/>
    <w:rsid w:val="004A7568"/>
    <w:rsid w:val="004A7C22"/>
    <w:rsid w:val="004A7C98"/>
    <w:rsid w:val="004B19D7"/>
    <w:rsid w:val="004B2769"/>
    <w:rsid w:val="004B316A"/>
    <w:rsid w:val="004B3FA9"/>
    <w:rsid w:val="004B4112"/>
    <w:rsid w:val="004B42DC"/>
    <w:rsid w:val="004B51A1"/>
    <w:rsid w:val="004B5EC5"/>
    <w:rsid w:val="004B6CED"/>
    <w:rsid w:val="004C2253"/>
    <w:rsid w:val="004C3BDD"/>
    <w:rsid w:val="004C3CFA"/>
    <w:rsid w:val="004C5E16"/>
    <w:rsid w:val="004C6257"/>
    <w:rsid w:val="004C6D48"/>
    <w:rsid w:val="004C6F9A"/>
    <w:rsid w:val="004C7EC8"/>
    <w:rsid w:val="004D0CAD"/>
    <w:rsid w:val="004D0E93"/>
    <w:rsid w:val="004D2E52"/>
    <w:rsid w:val="004D5B74"/>
    <w:rsid w:val="004D6D43"/>
    <w:rsid w:val="004D70FE"/>
    <w:rsid w:val="004E195B"/>
    <w:rsid w:val="004E3631"/>
    <w:rsid w:val="004E4961"/>
    <w:rsid w:val="004E5495"/>
    <w:rsid w:val="004E6CAB"/>
    <w:rsid w:val="004E6FE2"/>
    <w:rsid w:val="004E7936"/>
    <w:rsid w:val="004F0B38"/>
    <w:rsid w:val="004F1C2D"/>
    <w:rsid w:val="004F3FC3"/>
    <w:rsid w:val="004F4521"/>
    <w:rsid w:val="004F67E8"/>
    <w:rsid w:val="004F7BF6"/>
    <w:rsid w:val="00503A0C"/>
    <w:rsid w:val="005043E4"/>
    <w:rsid w:val="00504BD3"/>
    <w:rsid w:val="005054BB"/>
    <w:rsid w:val="005058D2"/>
    <w:rsid w:val="00505AFC"/>
    <w:rsid w:val="0050770E"/>
    <w:rsid w:val="0051033B"/>
    <w:rsid w:val="00511DBB"/>
    <w:rsid w:val="00512849"/>
    <w:rsid w:val="00512E31"/>
    <w:rsid w:val="00513841"/>
    <w:rsid w:val="00515185"/>
    <w:rsid w:val="005155C6"/>
    <w:rsid w:val="005159B1"/>
    <w:rsid w:val="00516104"/>
    <w:rsid w:val="00517A4D"/>
    <w:rsid w:val="00517CD7"/>
    <w:rsid w:val="00517EAC"/>
    <w:rsid w:val="00520D02"/>
    <w:rsid w:val="005216E3"/>
    <w:rsid w:val="00523C5B"/>
    <w:rsid w:val="0052460F"/>
    <w:rsid w:val="00525B4B"/>
    <w:rsid w:val="00526249"/>
    <w:rsid w:val="00526386"/>
    <w:rsid w:val="0052678E"/>
    <w:rsid w:val="00526999"/>
    <w:rsid w:val="00526FAC"/>
    <w:rsid w:val="00530972"/>
    <w:rsid w:val="00532526"/>
    <w:rsid w:val="00532C39"/>
    <w:rsid w:val="005346AE"/>
    <w:rsid w:val="0053636C"/>
    <w:rsid w:val="005371B9"/>
    <w:rsid w:val="005379AB"/>
    <w:rsid w:val="00541034"/>
    <w:rsid w:val="005414D7"/>
    <w:rsid w:val="005439F0"/>
    <w:rsid w:val="0054583C"/>
    <w:rsid w:val="00545866"/>
    <w:rsid w:val="00546EE1"/>
    <w:rsid w:val="00546F78"/>
    <w:rsid w:val="005470F1"/>
    <w:rsid w:val="00550EF4"/>
    <w:rsid w:val="005518D6"/>
    <w:rsid w:val="00551F9B"/>
    <w:rsid w:val="00552A2A"/>
    <w:rsid w:val="00552F13"/>
    <w:rsid w:val="00554710"/>
    <w:rsid w:val="00554C03"/>
    <w:rsid w:val="0055546C"/>
    <w:rsid w:val="00560D39"/>
    <w:rsid w:val="00564E7D"/>
    <w:rsid w:val="00566CC8"/>
    <w:rsid w:val="00566FA7"/>
    <w:rsid w:val="00566FEE"/>
    <w:rsid w:val="0056751C"/>
    <w:rsid w:val="00571F76"/>
    <w:rsid w:val="00576637"/>
    <w:rsid w:val="00576826"/>
    <w:rsid w:val="00576CFF"/>
    <w:rsid w:val="00577B04"/>
    <w:rsid w:val="00577B69"/>
    <w:rsid w:val="00580AD4"/>
    <w:rsid w:val="005810F1"/>
    <w:rsid w:val="00581F3C"/>
    <w:rsid w:val="0058227E"/>
    <w:rsid w:val="00582491"/>
    <w:rsid w:val="005842E3"/>
    <w:rsid w:val="005853A9"/>
    <w:rsid w:val="005853CD"/>
    <w:rsid w:val="005863D0"/>
    <w:rsid w:val="00586878"/>
    <w:rsid w:val="00586FE8"/>
    <w:rsid w:val="005872F1"/>
    <w:rsid w:val="00590524"/>
    <w:rsid w:val="00590813"/>
    <w:rsid w:val="005914DD"/>
    <w:rsid w:val="005930E4"/>
    <w:rsid w:val="00593267"/>
    <w:rsid w:val="005933AB"/>
    <w:rsid w:val="0059373E"/>
    <w:rsid w:val="005942AC"/>
    <w:rsid w:val="005945F3"/>
    <w:rsid w:val="00595660"/>
    <w:rsid w:val="00597635"/>
    <w:rsid w:val="0059770B"/>
    <w:rsid w:val="00597753"/>
    <w:rsid w:val="0059786E"/>
    <w:rsid w:val="005978B0"/>
    <w:rsid w:val="00597F49"/>
    <w:rsid w:val="005A0920"/>
    <w:rsid w:val="005A0FC3"/>
    <w:rsid w:val="005A1927"/>
    <w:rsid w:val="005A350D"/>
    <w:rsid w:val="005A384A"/>
    <w:rsid w:val="005A3FC4"/>
    <w:rsid w:val="005A436C"/>
    <w:rsid w:val="005A4629"/>
    <w:rsid w:val="005A4918"/>
    <w:rsid w:val="005A51AA"/>
    <w:rsid w:val="005A5E4A"/>
    <w:rsid w:val="005A6122"/>
    <w:rsid w:val="005A70F7"/>
    <w:rsid w:val="005A7CC7"/>
    <w:rsid w:val="005B0077"/>
    <w:rsid w:val="005B3B56"/>
    <w:rsid w:val="005B6E09"/>
    <w:rsid w:val="005B7A27"/>
    <w:rsid w:val="005C2C19"/>
    <w:rsid w:val="005C431E"/>
    <w:rsid w:val="005C5A40"/>
    <w:rsid w:val="005C5D28"/>
    <w:rsid w:val="005C6B17"/>
    <w:rsid w:val="005C7234"/>
    <w:rsid w:val="005C7A51"/>
    <w:rsid w:val="005D00D1"/>
    <w:rsid w:val="005D1BD0"/>
    <w:rsid w:val="005D29FC"/>
    <w:rsid w:val="005D3038"/>
    <w:rsid w:val="005D303A"/>
    <w:rsid w:val="005D3B6D"/>
    <w:rsid w:val="005D411F"/>
    <w:rsid w:val="005D6919"/>
    <w:rsid w:val="005D7071"/>
    <w:rsid w:val="005E0C48"/>
    <w:rsid w:val="005E1F95"/>
    <w:rsid w:val="005E2D2E"/>
    <w:rsid w:val="005E2FC8"/>
    <w:rsid w:val="005E426B"/>
    <w:rsid w:val="005E4D7C"/>
    <w:rsid w:val="005E4F0C"/>
    <w:rsid w:val="005E63E8"/>
    <w:rsid w:val="005E79ED"/>
    <w:rsid w:val="005F118C"/>
    <w:rsid w:val="005F12E8"/>
    <w:rsid w:val="005F156B"/>
    <w:rsid w:val="005F20B8"/>
    <w:rsid w:val="005F254D"/>
    <w:rsid w:val="005F3949"/>
    <w:rsid w:val="005F4DCD"/>
    <w:rsid w:val="005F5434"/>
    <w:rsid w:val="005F596F"/>
    <w:rsid w:val="00600654"/>
    <w:rsid w:val="00602550"/>
    <w:rsid w:val="00603446"/>
    <w:rsid w:val="00606BEA"/>
    <w:rsid w:val="00612E0E"/>
    <w:rsid w:val="006131B3"/>
    <w:rsid w:val="006138CE"/>
    <w:rsid w:val="00613973"/>
    <w:rsid w:val="00613CDB"/>
    <w:rsid w:val="00613DFD"/>
    <w:rsid w:val="00614311"/>
    <w:rsid w:val="0061510C"/>
    <w:rsid w:val="00615FD8"/>
    <w:rsid w:val="0061643F"/>
    <w:rsid w:val="00616EE6"/>
    <w:rsid w:val="006171F0"/>
    <w:rsid w:val="006171F7"/>
    <w:rsid w:val="006200F2"/>
    <w:rsid w:val="00620221"/>
    <w:rsid w:val="00620DD2"/>
    <w:rsid w:val="00623518"/>
    <w:rsid w:val="006238AD"/>
    <w:rsid w:val="00624FB5"/>
    <w:rsid w:val="00624FD9"/>
    <w:rsid w:val="0062500E"/>
    <w:rsid w:val="00625C2C"/>
    <w:rsid w:val="0062648D"/>
    <w:rsid w:val="006266D9"/>
    <w:rsid w:val="00626FD6"/>
    <w:rsid w:val="006319AD"/>
    <w:rsid w:val="00631FE7"/>
    <w:rsid w:val="00632146"/>
    <w:rsid w:val="0063299A"/>
    <w:rsid w:val="00632C85"/>
    <w:rsid w:val="00632CFF"/>
    <w:rsid w:val="00632E44"/>
    <w:rsid w:val="006333B8"/>
    <w:rsid w:val="00633DC6"/>
    <w:rsid w:val="0063474F"/>
    <w:rsid w:val="00634A88"/>
    <w:rsid w:val="0063540F"/>
    <w:rsid w:val="00636332"/>
    <w:rsid w:val="00636AD4"/>
    <w:rsid w:val="0064330C"/>
    <w:rsid w:val="00643945"/>
    <w:rsid w:val="00645E53"/>
    <w:rsid w:val="006467DA"/>
    <w:rsid w:val="00646E33"/>
    <w:rsid w:val="006477E3"/>
    <w:rsid w:val="00651B26"/>
    <w:rsid w:val="00652B3E"/>
    <w:rsid w:val="0065377E"/>
    <w:rsid w:val="00654172"/>
    <w:rsid w:val="0065572A"/>
    <w:rsid w:val="00656023"/>
    <w:rsid w:val="0065726B"/>
    <w:rsid w:val="00657CE0"/>
    <w:rsid w:val="00660FFE"/>
    <w:rsid w:val="00661117"/>
    <w:rsid w:val="00663691"/>
    <w:rsid w:val="0066379B"/>
    <w:rsid w:val="006649C5"/>
    <w:rsid w:val="00665092"/>
    <w:rsid w:val="0066509A"/>
    <w:rsid w:val="006663D5"/>
    <w:rsid w:val="00666549"/>
    <w:rsid w:val="0066774C"/>
    <w:rsid w:val="00667A2C"/>
    <w:rsid w:val="00673624"/>
    <w:rsid w:val="0067434B"/>
    <w:rsid w:val="0067453D"/>
    <w:rsid w:val="00677560"/>
    <w:rsid w:val="00677D9D"/>
    <w:rsid w:val="00680E3E"/>
    <w:rsid w:val="006813FD"/>
    <w:rsid w:val="006821CA"/>
    <w:rsid w:val="00682657"/>
    <w:rsid w:val="006832C2"/>
    <w:rsid w:val="006849AD"/>
    <w:rsid w:val="00684EF0"/>
    <w:rsid w:val="00684F91"/>
    <w:rsid w:val="00687419"/>
    <w:rsid w:val="00693EDC"/>
    <w:rsid w:val="006946B5"/>
    <w:rsid w:val="00694975"/>
    <w:rsid w:val="00696D8A"/>
    <w:rsid w:val="00697260"/>
    <w:rsid w:val="00697534"/>
    <w:rsid w:val="006A03FB"/>
    <w:rsid w:val="006A17D4"/>
    <w:rsid w:val="006A1DE3"/>
    <w:rsid w:val="006A1E50"/>
    <w:rsid w:val="006A2468"/>
    <w:rsid w:val="006A2D92"/>
    <w:rsid w:val="006A2EC3"/>
    <w:rsid w:val="006A2ED3"/>
    <w:rsid w:val="006A391A"/>
    <w:rsid w:val="006A4D23"/>
    <w:rsid w:val="006A50DD"/>
    <w:rsid w:val="006A6364"/>
    <w:rsid w:val="006A6EC8"/>
    <w:rsid w:val="006B006B"/>
    <w:rsid w:val="006B0DF3"/>
    <w:rsid w:val="006B156C"/>
    <w:rsid w:val="006B17BA"/>
    <w:rsid w:val="006B20EC"/>
    <w:rsid w:val="006B2C23"/>
    <w:rsid w:val="006B334F"/>
    <w:rsid w:val="006B4388"/>
    <w:rsid w:val="006B493A"/>
    <w:rsid w:val="006B6403"/>
    <w:rsid w:val="006B6E5F"/>
    <w:rsid w:val="006C32B3"/>
    <w:rsid w:val="006C4662"/>
    <w:rsid w:val="006C4B07"/>
    <w:rsid w:val="006C68D9"/>
    <w:rsid w:val="006D0C10"/>
    <w:rsid w:val="006D1367"/>
    <w:rsid w:val="006D23B5"/>
    <w:rsid w:val="006D2466"/>
    <w:rsid w:val="006D25FF"/>
    <w:rsid w:val="006D2D60"/>
    <w:rsid w:val="006D34DC"/>
    <w:rsid w:val="006D3630"/>
    <w:rsid w:val="006D38C1"/>
    <w:rsid w:val="006D3C6E"/>
    <w:rsid w:val="006D50C0"/>
    <w:rsid w:val="006D50C4"/>
    <w:rsid w:val="006D51D5"/>
    <w:rsid w:val="006D57DB"/>
    <w:rsid w:val="006D7A00"/>
    <w:rsid w:val="006E03C8"/>
    <w:rsid w:val="006E0C4F"/>
    <w:rsid w:val="006E16DC"/>
    <w:rsid w:val="006E1B3B"/>
    <w:rsid w:val="006E1F50"/>
    <w:rsid w:val="006E2681"/>
    <w:rsid w:val="006E3A1E"/>
    <w:rsid w:val="006E4C5C"/>
    <w:rsid w:val="006E4CA3"/>
    <w:rsid w:val="006E4EDF"/>
    <w:rsid w:val="006E503C"/>
    <w:rsid w:val="006E7618"/>
    <w:rsid w:val="006E7D94"/>
    <w:rsid w:val="006F0D88"/>
    <w:rsid w:val="006F33C9"/>
    <w:rsid w:val="006F547E"/>
    <w:rsid w:val="006F58D8"/>
    <w:rsid w:val="006F667A"/>
    <w:rsid w:val="006F6D07"/>
    <w:rsid w:val="006F6D9B"/>
    <w:rsid w:val="006F7B75"/>
    <w:rsid w:val="006F7C7B"/>
    <w:rsid w:val="007005FF"/>
    <w:rsid w:val="0070192F"/>
    <w:rsid w:val="00702CCC"/>
    <w:rsid w:val="00703FBB"/>
    <w:rsid w:val="00704E6D"/>
    <w:rsid w:val="00705195"/>
    <w:rsid w:val="00706222"/>
    <w:rsid w:val="00710FC1"/>
    <w:rsid w:val="00713AF3"/>
    <w:rsid w:val="00713BBF"/>
    <w:rsid w:val="00715137"/>
    <w:rsid w:val="00715F55"/>
    <w:rsid w:val="0071674C"/>
    <w:rsid w:val="0071681A"/>
    <w:rsid w:val="00716C88"/>
    <w:rsid w:val="00717322"/>
    <w:rsid w:val="00717F9C"/>
    <w:rsid w:val="007212D9"/>
    <w:rsid w:val="00721914"/>
    <w:rsid w:val="00721933"/>
    <w:rsid w:val="007219AB"/>
    <w:rsid w:val="00722207"/>
    <w:rsid w:val="00722E13"/>
    <w:rsid w:val="00722F3F"/>
    <w:rsid w:val="00723ABB"/>
    <w:rsid w:val="007253AC"/>
    <w:rsid w:val="0072596F"/>
    <w:rsid w:val="00730A1D"/>
    <w:rsid w:val="00730E5E"/>
    <w:rsid w:val="00731012"/>
    <w:rsid w:val="007322AD"/>
    <w:rsid w:val="007335A4"/>
    <w:rsid w:val="007367ED"/>
    <w:rsid w:val="00737AD6"/>
    <w:rsid w:val="00737DC4"/>
    <w:rsid w:val="007406C5"/>
    <w:rsid w:val="00740CE3"/>
    <w:rsid w:val="00741A50"/>
    <w:rsid w:val="0074210F"/>
    <w:rsid w:val="007423A5"/>
    <w:rsid w:val="00742F5A"/>
    <w:rsid w:val="007430F0"/>
    <w:rsid w:val="0074416F"/>
    <w:rsid w:val="0074467D"/>
    <w:rsid w:val="007447F0"/>
    <w:rsid w:val="00744AA2"/>
    <w:rsid w:val="0074794C"/>
    <w:rsid w:val="007518B8"/>
    <w:rsid w:val="00751DD5"/>
    <w:rsid w:val="00752C56"/>
    <w:rsid w:val="0075340C"/>
    <w:rsid w:val="007541C3"/>
    <w:rsid w:val="007541E2"/>
    <w:rsid w:val="0075504A"/>
    <w:rsid w:val="007558C3"/>
    <w:rsid w:val="00756DD0"/>
    <w:rsid w:val="0075769F"/>
    <w:rsid w:val="007577F7"/>
    <w:rsid w:val="0076008B"/>
    <w:rsid w:val="00760093"/>
    <w:rsid w:val="00760D39"/>
    <w:rsid w:val="007611E4"/>
    <w:rsid w:val="00761F63"/>
    <w:rsid w:val="00764B2D"/>
    <w:rsid w:val="00765AA9"/>
    <w:rsid w:val="007677FC"/>
    <w:rsid w:val="007679CC"/>
    <w:rsid w:val="00770173"/>
    <w:rsid w:val="00772238"/>
    <w:rsid w:val="00773563"/>
    <w:rsid w:val="007735F1"/>
    <w:rsid w:val="00774822"/>
    <w:rsid w:val="00775457"/>
    <w:rsid w:val="007761FC"/>
    <w:rsid w:val="007775FA"/>
    <w:rsid w:val="0078069F"/>
    <w:rsid w:val="00781275"/>
    <w:rsid w:val="007838C4"/>
    <w:rsid w:val="00783A41"/>
    <w:rsid w:val="00783B82"/>
    <w:rsid w:val="00783BCA"/>
    <w:rsid w:val="00784281"/>
    <w:rsid w:val="007867F4"/>
    <w:rsid w:val="00787CF1"/>
    <w:rsid w:val="0079033A"/>
    <w:rsid w:val="00791D19"/>
    <w:rsid w:val="00792996"/>
    <w:rsid w:val="00793D05"/>
    <w:rsid w:val="007946B6"/>
    <w:rsid w:val="007956FB"/>
    <w:rsid w:val="00795A8E"/>
    <w:rsid w:val="0079708E"/>
    <w:rsid w:val="00797F98"/>
    <w:rsid w:val="007A0C48"/>
    <w:rsid w:val="007A258E"/>
    <w:rsid w:val="007A435F"/>
    <w:rsid w:val="007A4933"/>
    <w:rsid w:val="007A548C"/>
    <w:rsid w:val="007A6315"/>
    <w:rsid w:val="007A6DC1"/>
    <w:rsid w:val="007A7BA0"/>
    <w:rsid w:val="007B25CE"/>
    <w:rsid w:val="007B4E73"/>
    <w:rsid w:val="007B5DF7"/>
    <w:rsid w:val="007B6D17"/>
    <w:rsid w:val="007C07A3"/>
    <w:rsid w:val="007C1538"/>
    <w:rsid w:val="007C1E00"/>
    <w:rsid w:val="007C3E6D"/>
    <w:rsid w:val="007C46AF"/>
    <w:rsid w:val="007C5750"/>
    <w:rsid w:val="007C57FA"/>
    <w:rsid w:val="007C611A"/>
    <w:rsid w:val="007C6894"/>
    <w:rsid w:val="007C7B5A"/>
    <w:rsid w:val="007D0364"/>
    <w:rsid w:val="007D114F"/>
    <w:rsid w:val="007D2368"/>
    <w:rsid w:val="007D2BBE"/>
    <w:rsid w:val="007D3581"/>
    <w:rsid w:val="007D3A9A"/>
    <w:rsid w:val="007D6102"/>
    <w:rsid w:val="007E22C8"/>
    <w:rsid w:val="007E3534"/>
    <w:rsid w:val="007E4087"/>
    <w:rsid w:val="007E4E62"/>
    <w:rsid w:val="007E5C0F"/>
    <w:rsid w:val="007E64CB"/>
    <w:rsid w:val="007E6B96"/>
    <w:rsid w:val="007E6DAD"/>
    <w:rsid w:val="007F043C"/>
    <w:rsid w:val="007F0CB9"/>
    <w:rsid w:val="007F0F19"/>
    <w:rsid w:val="007F3106"/>
    <w:rsid w:val="007F5F8A"/>
    <w:rsid w:val="007F776D"/>
    <w:rsid w:val="007F7952"/>
    <w:rsid w:val="00800FA9"/>
    <w:rsid w:val="00801090"/>
    <w:rsid w:val="0080346F"/>
    <w:rsid w:val="00805FB1"/>
    <w:rsid w:val="0080659C"/>
    <w:rsid w:val="008069CB"/>
    <w:rsid w:val="00811DD2"/>
    <w:rsid w:val="00812AE9"/>
    <w:rsid w:val="008156EC"/>
    <w:rsid w:val="008161FC"/>
    <w:rsid w:val="00817A16"/>
    <w:rsid w:val="00817E25"/>
    <w:rsid w:val="0082023C"/>
    <w:rsid w:val="0082118F"/>
    <w:rsid w:val="00821BA8"/>
    <w:rsid w:val="008228BF"/>
    <w:rsid w:val="008252E4"/>
    <w:rsid w:val="00825788"/>
    <w:rsid w:val="00826F33"/>
    <w:rsid w:val="00827411"/>
    <w:rsid w:val="008312E1"/>
    <w:rsid w:val="00831F2A"/>
    <w:rsid w:val="00832CD0"/>
    <w:rsid w:val="00833610"/>
    <w:rsid w:val="008341E7"/>
    <w:rsid w:val="00834E3C"/>
    <w:rsid w:val="0083589B"/>
    <w:rsid w:val="008358C5"/>
    <w:rsid w:val="00835971"/>
    <w:rsid w:val="008362C9"/>
    <w:rsid w:val="008405B5"/>
    <w:rsid w:val="00840696"/>
    <w:rsid w:val="00840E38"/>
    <w:rsid w:val="00842317"/>
    <w:rsid w:val="00843605"/>
    <w:rsid w:val="0084419F"/>
    <w:rsid w:val="00844C90"/>
    <w:rsid w:val="008458F1"/>
    <w:rsid w:val="00850B98"/>
    <w:rsid w:val="00851249"/>
    <w:rsid w:val="00851CDF"/>
    <w:rsid w:val="00853169"/>
    <w:rsid w:val="00855BA2"/>
    <w:rsid w:val="00857A8C"/>
    <w:rsid w:val="0086411B"/>
    <w:rsid w:val="00867AF2"/>
    <w:rsid w:val="00870111"/>
    <w:rsid w:val="00870A0D"/>
    <w:rsid w:val="00874631"/>
    <w:rsid w:val="00874B2C"/>
    <w:rsid w:val="00875114"/>
    <w:rsid w:val="00876097"/>
    <w:rsid w:val="00877F54"/>
    <w:rsid w:val="00880145"/>
    <w:rsid w:val="00880654"/>
    <w:rsid w:val="00883348"/>
    <w:rsid w:val="00883B27"/>
    <w:rsid w:val="00883CE6"/>
    <w:rsid w:val="00884818"/>
    <w:rsid w:val="00884EB6"/>
    <w:rsid w:val="008863C9"/>
    <w:rsid w:val="008871A0"/>
    <w:rsid w:val="00887E20"/>
    <w:rsid w:val="00887EC4"/>
    <w:rsid w:val="008900DF"/>
    <w:rsid w:val="00891D4B"/>
    <w:rsid w:val="008922A1"/>
    <w:rsid w:val="00892ACF"/>
    <w:rsid w:val="00894DE0"/>
    <w:rsid w:val="008971EA"/>
    <w:rsid w:val="008A1ADF"/>
    <w:rsid w:val="008A2973"/>
    <w:rsid w:val="008A3DE0"/>
    <w:rsid w:val="008A4B06"/>
    <w:rsid w:val="008A5820"/>
    <w:rsid w:val="008A6987"/>
    <w:rsid w:val="008A79B6"/>
    <w:rsid w:val="008B0373"/>
    <w:rsid w:val="008B04E7"/>
    <w:rsid w:val="008B3145"/>
    <w:rsid w:val="008B399F"/>
    <w:rsid w:val="008B39BC"/>
    <w:rsid w:val="008B4229"/>
    <w:rsid w:val="008B56AF"/>
    <w:rsid w:val="008B633C"/>
    <w:rsid w:val="008B76A0"/>
    <w:rsid w:val="008B7DC8"/>
    <w:rsid w:val="008C089E"/>
    <w:rsid w:val="008C1661"/>
    <w:rsid w:val="008C1699"/>
    <w:rsid w:val="008C2C63"/>
    <w:rsid w:val="008C3EC7"/>
    <w:rsid w:val="008C4D9C"/>
    <w:rsid w:val="008C54CD"/>
    <w:rsid w:val="008C62DB"/>
    <w:rsid w:val="008D0387"/>
    <w:rsid w:val="008D08FB"/>
    <w:rsid w:val="008D21E8"/>
    <w:rsid w:val="008D2DAB"/>
    <w:rsid w:val="008D4455"/>
    <w:rsid w:val="008D592C"/>
    <w:rsid w:val="008D594D"/>
    <w:rsid w:val="008D5A77"/>
    <w:rsid w:val="008D5E7A"/>
    <w:rsid w:val="008D67A9"/>
    <w:rsid w:val="008E050D"/>
    <w:rsid w:val="008E2C42"/>
    <w:rsid w:val="008E2F98"/>
    <w:rsid w:val="008E3079"/>
    <w:rsid w:val="008E3852"/>
    <w:rsid w:val="008E42F3"/>
    <w:rsid w:val="008E67FB"/>
    <w:rsid w:val="008E74F0"/>
    <w:rsid w:val="008F0F09"/>
    <w:rsid w:val="008F129F"/>
    <w:rsid w:val="008F14E4"/>
    <w:rsid w:val="008F1520"/>
    <w:rsid w:val="008F2954"/>
    <w:rsid w:val="008F2D75"/>
    <w:rsid w:val="008F4A84"/>
    <w:rsid w:val="008F5386"/>
    <w:rsid w:val="00900450"/>
    <w:rsid w:val="00900CC9"/>
    <w:rsid w:val="0090104C"/>
    <w:rsid w:val="009014AB"/>
    <w:rsid w:val="00901501"/>
    <w:rsid w:val="00902DD5"/>
    <w:rsid w:val="0090371A"/>
    <w:rsid w:val="00904F0E"/>
    <w:rsid w:val="00905FC1"/>
    <w:rsid w:val="00906351"/>
    <w:rsid w:val="00906D50"/>
    <w:rsid w:val="00907B12"/>
    <w:rsid w:val="00907F6E"/>
    <w:rsid w:val="00910870"/>
    <w:rsid w:val="00910966"/>
    <w:rsid w:val="00910A1A"/>
    <w:rsid w:val="009136C3"/>
    <w:rsid w:val="0091493E"/>
    <w:rsid w:val="00914CAC"/>
    <w:rsid w:val="009153CF"/>
    <w:rsid w:val="0091544C"/>
    <w:rsid w:val="009168D5"/>
    <w:rsid w:val="00917492"/>
    <w:rsid w:val="00917C0E"/>
    <w:rsid w:val="00920F19"/>
    <w:rsid w:val="0092199D"/>
    <w:rsid w:val="00921BD1"/>
    <w:rsid w:val="009226BA"/>
    <w:rsid w:val="009232B3"/>
    <w:rsid w:val="00924A50"/>
    <w:rsid w:val="00925228"/>
    <w:rsid w:val="00925F98"/>
    <w:rsid w:val="00927DB4"/>
    <w:rsid w:val="00930102"/>
    <w:rsid w:val="0093196F"/>
    <w:rsid w:val="009326B5"/>
    <w:rsid w:val="00933976"/>
    <w:rsid w:val="00935366"/>
    <w:rsid w:val="00935E60"/>
    <w:rsid w:val="00937D3E"/>
    <w:rsid w:val="00937F68"/>
    <w:rsid w:val="00941FF1"/>
    <w:rsid w:val="00942BA5"/>
    <w:rsid w:val="00943605"/>
    <w:rsid w:val="00943EA7"/>
    <w:rsid w:val="0094475D"/>
    <w:rsid w:val="00944992"/>
    <w:rsid w:val="00951FC1"/>
    <w:rsid w:val="0095224E"/>
    <w:rsid w:val="009536F3"/>
    <w:rsid w:val="00953CFC"/>
    <w:rsid w:val="009540B2"/>
    <w:rsid w:val="0095444E"/>
    <w:rsid w:val="009546DA"/>
    <w:rsid w:val="00954CE9"/>
    <w:rsid w:val="00955F36"/>
    <w:rsid w:val="00955FB3"/>
    <w:rsid w:val="0095750C"/>
    <w:rsid w:val="00961F39"/>
    <w:rsid w:val="00962DE2"/>
    <w:rsid w:val="009631AD"/>
    <w:rsid w:val="00963B65"/>
    <w:rsid w:val="00963B9E"/>
    <w:rsid w:val="00964B1D"/>
    <w:rsid w:val="009658EE"/>
    <w:rsid w:val="00965A06"/>
    <w:rsid w:val="009677CF"/>
    <w:rsid w:val="00967C05"/>
    <w:rsid w:val="00970525"/>
    <w:rsid w:val="009706C0"/>
    <w:rsid w:val="00970C6F"/>
    <w:rsid w:val="00971614"/>
    <w:rsid w:val="0097197C"/>
    <w:rsid w:val="00971CBD"/>
    <w:rsid w:val="00971E60"/>
    <w:rsid w:val="00971E7A"/>
    <w:rsid w:val="00972329"/>
    <w:rsid w:val="00972E6A"/>
    <w:rsid w:val="0097363E"/>
    <w:rsid w:val="009736B1"/>
    <w:rsid w:val="0097374D"/>
    <w:rsid w:val="00973E5A"/>
    <w:rsid w:val="009746FE"/>
    <w:rsid w:val="00974786"/>
    <w:rsid w:val="00974C7D"/>
    <w:rsid w:val="00976363"/>
    <w:rsid w:val="0097774D"/>
    <w:rsid w:val="00977934"/>
    <w:rsid w:val="00977B7A"/>
    <w:rsid w:val="00980094"/>
    <w:rsid w:val="009805A6"/>
    <w:rsid w:val="00982C70"/>
    <w:rsid w:val="0098356C"/>
    <w:rsid w:val="0098385F"/>
    <w:rsid w:val="00983915"/>
    <w:rsid w:val="009840E4"/>
    <w:rsid w:val="009846C5"/>
    <w:rsid w:val="00985136"/>
    <w:rsid w:val="00985D5F"/>
    <w:rsid w:val="0098669C"/>
    <w:rsid w:val="00987079"/>
    <w:rsid w:val="0098739A"/>
    <w:rsid w:val="00987A9D"/>
    <w:rsid w:val="00987D67"/>
    <w:rsid w:val="009912B7"/>
    <w:rsid w:val="00993489"/>
    <w:rsid w:val="0099375E"/>
    <w:rsid w:val="009937E2"/>
    <w:rsid w:val="00994798"/>
    <w:rsid w:val="0099546A"/>
    <w:rsid w:val="00997139"/>
    <w:rsid w:val="00997937"/>
    <w:rsid w:val="009A00EC"/>
    <w:rsid w:val="009A0A40"/>
    <w:rsid w:val="009A0D73"/>
    <w:rsid w:val="009A0E0C"/>
    <w:rsid w:val="009A0EF0"/>
    <w:rsid w:val="009A16B1"/>
    <w:rsid w:val="009A1FAC"/>
    <w:rsid w:val="009A34B7"/>
    <w:rsid w:val="009A5B32"/>
    <w:rsid w:val="009B02A8"/>
    <w:rsid w:val="009B09E2"/>
    <w:rsid w:val="009B0F10"/>
    <w:rsid w:val="009B222A"/>
    <w:rsid w:val="009B24D3"/>
    <w:rsid w:val="009B5ED8"/>
    <w:rsid w:val="009B7209"/>
    <w:rsid w:val="009C06CF"/>
    <w:rsid w:val="009C0AFA"/>
    <w:rsid w:val="009C0D77"/>
    <w:rsid w:val="009C0F3C"/>
    <w:rsid w:val="009C0FAB"/>
    <w:rsid w:val="009C1656"/>
    <w:rsid w:val="009C21AD"/>
    <w:rsid w:val="009C2FE6"/>
    <w:rsid w:val="009C3891"/>
    <w:rsid w:val="009C38DF"/>
    <w:rsid w:val="009C4AC0"/>
    <w:rsid w:val="009C4FDD"/>
    <w:rsid w:val="009C5C5F"/>
    <w:rsid w:val="009C68DD"/>
    <w:rsid w:val="009D0213"/>
    <w:rsid w:val="009D1994"/>
    <w:rsid w:val="009D1EDE"/>
    <w:rsid w:val="009D367F"/>
    <w:rsid w:val="009D5112"/>
    <w:rsid w:val="009D5578"/>
    <w:rsid w:val="009D6895"/>
    <w:rsid w:val="009E0A36"/>
    <w:rsid w:val="009E19AC"/>
    <w:rsid w:val="009E21C2"/>
    <w:rsid w:val="009E2457"/>
    <w:rsid w:val="009E3BD7"/>
    <w:rsid w:val="009E3E66"/>
    <w:rsid w:val="009E4DC0"/>
    <w:rsid w:val="009E5A07"/>
    <w:rsid w:val="009E635B"/>
    <w:rsid w:val="009F0C8F"/>
    <w:rsid w:val="009F13C5"/>
    <w:rsid w:val="009F397A"/>
    <w:rsid w:val="009F39E4"/>
    <w:rsid w:val="009F42C4"/>
    <w:rsid w:val="009F5DF7"/>
    <w:rsid w:val="009F7FE0"/>
    <w:rsid w:val="00A005CD"/>
    <w:rsid w:val="00A014CC"/>
    <w:rsid w:val="00A01BF5"/>
    <w:rsid w:val="00A025D1"/>
    <w:rsid w:val="00A026A1"/>
    <w:rsid w:val="00A03A95"/>
    <w:rsid w:val="00A04B58"/>
    <w:rsid w:val="00A073DC"/>
    <w:rsid w:val="00A11258"/>
    <w:rsid w:val="00A120B3"/>
    <w:rsid w:val="00A122C6"/>
    <w:rsid w:val="00A1256B"/>
    <w:rsid w:val="00A12E66"/>
    <w:rsid w:val="00A14A91"/>
    <w:rsid w:val="00A14D0C"/>
    <w:rsid w:val="00A14E06"/>
    <w:rsid w:val="00A14F2A"/>
    <w:rsid w:val="00A161CD"/>
    <w:rsid w:val="00A16A92"/>
    <w:rsid w:val="00A2121B"/>
    <w:rsid w:val="00A21417"/>
    <w:rsid w:val="00A21AAB"/>
    <w:rsid w:val="00A22382"/>
    <w:rsid w:val="00A233E1"/>
    <w:rsid w:val="00A236BD"/>
    <w:rsid w:val="00A27299"/>
    <w:rsid w:val="00A3008B"/>
    <w:rsid w:val="00A307DB"/>
    <w:rsid w:val="00A30DC3"/>
    <w:rsid w:val="00A30F51"/>
    <w:rsid w:val="00A319E7"/>
    <w:rsid w:val="00A34181"/>
    <w:rsid w:val="00A34ABF"/>
    <w:rsid w:val="00A35243"/>
    <w:rsid w:val="00A366EE"/>
    <w:rsid w:val="00A36A7B"/>
    <w:rsid w:val="00A370AB"/>
    <w:rsid w:val="00A37A93"/>
    <w:rsid w:val="00A40C73"/>
    <w:rsid w:val="00A41B8D"/>
    <w:rsid w:val="00A41E52"/>
    <w:rsid w:val="00A429F8"/>
    <w:rsid w:val="00A4373E"/>
    <w:rsid w:val="00A4396A"/>
    <w:rsid w:val="00A43A6F"/>
    <w:rsid w:val="00A43E00"/>
    <w:rsid w:val="00A441B6"/>
    <w:rsid w:val="00A44758"/>
    <w:rsid w:val="00A453D5"/>
    <w:rsid w:val="00A45508"/>
    <w:rsid w:val="00A45570"/>
    <w:rsid w:val="00A45778"/>
    <w:rsid w:val="00A4644D"/>
    <w:rsid w:val="00A46712"/>
    <w:rsid w:val="00A46F97"/>
    <w:rsid w:val="00A47929"/>
    <w:rsid w:val="00A5085B"/>
    <w:rsid w:val="00A50953"/>
    <w:rsid w:val="00A510BB"/>
    <w:rsid w:val="00A51CEC"/>
    <w:rsid w:val="00A51E3C"/>
    <w:rsid w:val="00A521B0"/>
    <w:rsid w:val="00A52613"/>
    <w:rsid w:val="00A530F2"/>
    <w:rsid w:val="00A53D76"/>
    <w:rsid w:val="00A54BC0"/>
    <w:rsid w:val="00A57662"/>
    <w:rsid w:val="00A57AD0"/>
    <w:rsid w:val="00A57E04"/>
    <w:rsid w:val="00A602A0"/>
    <w:rsid w:val="00A60EC6"/>
    <w:rsid w:val="00A621E6"/>
    <w:rsid w:val="00A629CF"/>
    <w:rsid w:val="00A62AC6"/>
    <w:rsid w:val="00A62E15"/>
    <w:rsid w:val="00A63754"/>
    <w:rsid w:val="00A6414B"/>
    <w:rsid w:val="00A64313"/>
    <w:rsid w:val="00A64702"/>
    <w:rsid w:val="00A651BE"/>
    <w:rsid w:val="00A65D49"/>
    <w:rsid w:val="00A66A39"/>
    <w:rsid w:val="00A701FE"/>
    <w:rsid w:val="00A70FD0"/>
    <w:rsid w:val="00A72AA9"/>
    <w:rsid w:val="00A72AC3"/>
    <w:rsid w:val="00A734B5"/>
    <w:rsid w:val="00A776C2"/>
    <w:rsid w:val="00A77EFA"/>
    <w:rsid w:val="00A81F34"/>
    <w:rsid w:val="00A82B5F"/>
    <w:rsid w:val="00A82BE4"/>
    <w:rsid w:val="00A830D3"/>
    <w:rsid w:val="00A84B70"/>
    <w:rsid w:val="00A852E4"/>
    <w:rsid w:val="00A85D45"/>
    <w:rsid w:val="00A93326"/>
    <w:rsid w:val="00A93870"/>
    <w:rsid w:val="00A95931"/>
    <w:rsid w:val="00A95CC5"/>
    <w:rsid w:val="00A95E32"/>
    <w:rsid w:val="00A95F57"/>
    <w:rsid w:val="00A970E7"/>
    <w:rsid w:val="00A9729D"/>
    <w:rsid w:val="00A97B13"/>
    <w:rsid w:val="00AA0B67"/>
    <w:rsid w:val="00AA22BD"/>
    <w:rsid w:val="00AA2A55"/>
    <w:rsid w:val="00AA3E8E"/>
    <w:rsid w:val="00AA3FDC"/>
    <w:rsid w:val="00AA45BD"/>
    <w:rsid w:val="00AA471F"/>
    <w:rsid w:val="00AA61E7"/>
    <w:rsid w:val="00AA635A"/>
    <w:rsid w:val="00AA667A"/>
    <w:rsid w:val="00AA6FEF"/>
    <w:rsid w:val="00AA7755"/>
    <w:rsid w:val="00AA77B1"/>
    <w:rsid w:val="00AB0EA9"/>
    <w:rsid w:val="00AB1A85"/>
    <w:rsid w:val="00AB2221"/>
    <w:rsid w:val="00AB300C"/>
    <w:rsid w:val="00AB3B66"/>
    <w:rsid w:val="00AB3F27"/>
    <w:rsid w:val="00AB510D"/>
    <w:rsid w:val="00AB5AE4"/>
    <w:rsid w:val="00AC0530"/>
    <w:rsid w:val="00AC09AD"/>
    <w:rsid w:val="00AC295F"/>
    <w:rsid w:val="00AC3A02"/>
    <w:rsid w:val="00AC45F5"/>
    <w:rsid w:val="00AC4E89"/>
    <w:rsid w:val="00AC5BF3"/>
    <w:rsid w:val="00AC7247"/>
    <w:rsid w:val="00AC760D"/>
    <w:rsid w:val="00AC7738"/>
    <w:rsid w:val="00AC7EA9"/>
    <w:rsid w:val="00AD0545"/>
    <w:rsid w:val="00AD1226"/>
    <w:rsid w:val="00AD134A"/>
    <w:rsid w:val="00AD394E"/>
    <w:rsid w:val="00AD3B99"/>
    <w:rsid w:val="00AD51AC"/>
    <w:rsid w:val="00AD5E12"/>
    <w:rsid w:val="00AD5EF7"/>
    <w:rsid w:val="00AE310D"/>
    <w:rsid w:val="00AE310F"/>
    <w:rsid w:val="00AE3DAE"/>
    <w:rsid w:val="00AE44DD"/>
    <w:rsid w:val="00AE4E99"/>
    <w:rsid w:val="00AE5193"/>
    <w:rsid w:val="00AE5788"/>
    <w:rsid w:val="00AE5CA5"/>
    <w:rsid w:val="00AE6084"/>
    <w:rsid w:val="00AE67C1"/>
    <w:rsid w:val="00AE6A1A"/>
    <w:rsid w:val="00AE6EC2"/>
    <w:rsid w:val="00AF139E"/>
    <w:rsid w:val="00AF186A"/>
    <w:rsid w:val="00AF20AF"/>
    <w:rsid w:val="00AF435A"/>
    <w:rsid w:val="00AF48D7"/>
    <w:rsid w:val="00AF5847"/>
    <w:rsid w:val="00AF6237"/>
    <w:rsid w:val="00AF6D02"/>
    <w:rsid w:val="00AF714B"/>
    <w:rsid w:val="00AF7150"/>
    <w:rsid w:val="00AF78BD"/>
    <w:rsid w:val="00B0138C"/>
    <w:rsid w:val="00B04ECB"/>
    <w:rsid w:val="00B0528E"/>
    <w:rsid w:val="00B053E1"/>
    <w:rsid w:val="00B06B2D"/>
    <w:rsid w:val="00B07A54"/>
    <w:rsid w:val="00B101F0"/>
    <w:rsid w:val="00B10E14"/>
    <w:rsid w:val="00B11F34"/>
    <w:rsid w:val="00B120D3"/>
    <w:rsid w:val="00B1347B"/>
    <w:rsid w:val="00B13C85"/>
    <w:rsid w:val="00B149DC"/>
    <w:rsid w:val="00B15807"/>
    <w:rsid w:val="00B16467"/>
    <w:rsid w:val="00B174C8"/>
    <w:rsid w:val="00B17B55"/>
    <w:rsid w:val="00B17CB3"/>
    <w:rsid w:val="00B202C8"/>
    <w:rsid w:val="00B21F89"/>
    <w:rsid w:val="00B2323A"/>
    <w:rsid w:val="00B23D06"/>
    <w:rsid w:val="00B254C5"/>
    <w:rsid w:val="00B258EC"/>
    <w:rsid w:val="00B25AA9"/>
    <w:rsid w:val="00B268EE"/>
    <w:rsid w:val="00B26E61"/>
    <w:rsid w:val="00B30B00"/>
    <w:rsid w:val="00B322E8"/>
    <w:rsid w:val="00B349C0"/>
    <w:rsid w:val="00B351FE"/>
    <w:rsid w:val="00B36D48"/>
    <w:rsid w:val="00B37A7E"/>
    <w:rsid w:val="00B37E45"/>
    <w:rsid w:val="00B41B15"/>
    <w:rsid w:val="00B42B45"/>
    <w:rsid w:val="00B4348B"/>
    <w:rsid w:val="00B43D0B"/>
    <w:rsid w:val="00B44C69"/>
    <w:rsid w:val="00B4513D"/>
    <w:rsid w:val="00B46AE7"/>
    <w:rsid w:val="00B478AD"/>
    <w:rsid w:val="00B50BD1"/>
    <w:rsid w:val="00B514B8"/>
    <w:rsid w:val="00B53975"/>
    <w:rsid w:val="00B5459F"/>
    <w:rsid w:val="00B54F45"/>
    <w:rsid w:val="00B55310"/>
    <w:rsid w:val="00B56B16"/>
    <w:rsid w:val="00B56FB0"/>
    <w:rsid w:val="00B6034B"/>
    <w:rsid w:val="00B609A9"/>
    <w:rsid w:val="00B6118C"/>
    <w:rsid w:val="00B62AD2"/>
    <w:rsid w:val="00B660D2"/>
    <w:rsid w:val="00B6786E"/>
    <w:rsid w:val="00B716BD"/>
    <w:rsid w:val="00B721E7"/>
    <w:rsid w:val="00B74E1A"/>
    <w:rsid w:val="00B752FC"/>
    <w:rsid w:val="00B75A49"/>
    <w:rsid w:val="00B76694"/>
    <w:rsid w:val="00B768C1"/>
    <w:rsid w:val="00B76B55"/>
    <w:rsid w:val="00B80EB4"/>
    <w:rsid w:val="00B8491C"/>
    <w:rsid w:val="00B84DEC"/>
    <w:rsid w:val="00B86993"/>
    <w:rsid w:val="00B92E49"/>
    <w:rsid w:val="00B935EB"/>
    <w:rsid w:val="00B94081"/>
    <w:rsid w:val="00B95868"/>
    <w:rsid w:val="00B969C3"/>
    <w:rsid w:val="00B97ACB"/>
    <w:rsid w:val="00BA1443"/>
    <w:rsid w:val="00BA150C"/>
    <w:rsid w:val="00BA2833"/>
    <w:rsid w:val="00BA60BA"/>
    <w:rsid w:val="00BA6175"/>
    <w:rsid w:val="00BA62EB"/>
    <w:rsid w:val="00BA64E6"/>
    <w:rsid w:val="00BA6BAF"/>
    <w:rsid w:val="00BB217D"/>
    <w:rsid w:val="00BB2A1D"/>
    <w:rsid w:val="00BB38F2"/>
    <w:rsid w:val="00BB419D"/>
    <w:rsid w:val="00BB4494"/>
    <w:rsid w:val="00BB7776"/>
    <w:rsid w:val="00BB79C7"/>
    <w:rsid w:val="00BC04D3"/>
    <w:rsid w:val="00BC0892"/>
    <w:rsid w:val="00BC112E"/>
    <w:rsid w:val="00BC12DE"/>
    <w:rsid w:val="00BC2763"/>
    <w:rsid w:val="00BC39AE"/>
    <w:rsid w:val="00BC48C6"/>
    <w:rsid w:val="00BC76F8"/>
    <w:rsid w:val="00BC7751"/>
    <w:rsid w:val="00BC782F"/>
    <w:rsid w:val="00BD014A"/>
    <w:rsid w:val="00BD0EC5"/>
    <w:rsid w:val="00BD2A1F"/>
    <w:rsid w:val="00BD2C12"/>
    <w:rsid w:val="00BD7670"/>
    <w:rsid w:val="00BD7DFE"/>
    <w:rsid w:val="00BE0F51"/>
    <w:rsid w:val="00BE25BA"/>
    <w:rsid w:val="00BE3F99"/>
    <w:rsid w:val="00BE4D4C"/>
    <w:rsid w:val="00BE5462"/>
    <w:rsid w:val="00BE68A1"/>
    <w:rsid w:val="00BE7992"/>
    <w:rsid w:val="00BF25C4"/>
    <w:rsid w:val="00BF3F0D"/>
    <w:rsid w:val="00BF54D5"/>
    <w:rsid w:val="00BF5953"/>
    <w:rsid w:val="00BF5C5C"/>
    <w:rsid w:val="00BF6E8B"/>
    <w:rsid w:val="00BF6F99"/>
    <w:rsid w:val="00BF7693"/>
    <w:rsid w:val="00BF7960"/>
    <w:rsid w:val="00C0068C"/>
    <w:rsid w:val="00C00742"/>
    <w:rsid w:val="00C00892"/>
    <w:rsid w:val="00C00D49"/>
    <w:rsid w:val="00C018B5"/>
    <w:rsid w:val="00C035BB"/>
    <w:rsid w:val="00C03DDA"/>
    <w:rsid w:val="00C05B65"/>
    <w:rsid w:val="00C101AC"/>
    <w:rsid w:val="00C11A9D"/>
    <w:rsid w:val="00C11AA7"/>
    <w:rsid w:val="00C11DE5"/>
    <w:rsid w:val="00C1201E"/>
    <w:rsid w:val="00C135A7"/>
    <w:rsid w:val="00C13768"/>
    <w:rsid w:val="00C14FB4"/>
    <w:rsid w:val="00C152BB"/>
    <w:rsid w:val="00C17209"/>
    <w:rsid w:val="00C2266E"/>
    <w:rsid w:val="00C23876"/>
    <w:rsid w:val="00C25099"/>
    <w:rsid w:val="00C2740A"/>
    <w:rsid w:val="00C27DB6"/>
    <w:rsid w:val="00C3056D"/>
    <w:rsid w:val="00C363D6"/>
    <w:rsid w:val="00C41156"/>
    <w:rsid w:val="00C42ED0"/>
    <w:rsid w:val="00C449F7"/>
    <w:rsid w:val="00C455AF"/>
    <w:rsid w:val="00C4620C"/>
    <w:rsid w:val="00C46992"/>
    <w:rsid w:val="00C47346"/>
    <w:rsid w:val="00C47A37"/>
    <w:rsid w:val="00C512D6"/>
    <w:rsid w:val="00C54BB3"/>
    <w:rsid w:val="00C54EF8"/>
    <w:rsid w:val="00C55308"/>
    <w:rsid w:val="00C55CFB"/>
    <w:rsid w:val="00C566CE"/>
    <w:rsid w:val="00C56A45"/>
    <w:rsid w:val="00C56D5B"/>
    <w:rsid w:val="00C62687"/>
    <w:rsid w:val="00C62E35"/>
    <w:rsid w:val="00C62EFC"/>
    <w:rsid w:val="00C64B7F"/>
    <w:rsid w:val="00C6682D"/>
    <w:rsid w:val="00C67AF6"/>
    <w:rsid w:val="00C67B89"/>
    <w:rsid w:val="00C70DF7"/>
    <w:rsid w:val="00C711F5"/>
    <w:rsid w:val="00C72151"/>
    <w:rsid w:val="00C7383C"/>
    <w:rsid w:val="00C756BF"/>
    <w:rsid w:val="00C75EFB"/>
    <w:rsid w:val="00C80974"/>
    <w:rsid w:val="00C81204"/>
    <w:rsid w:val="00C82146"/>
    <w:rsid w:val="00C84593"/>
    <w:rsid w:val="00C84896"/>
    <w:rsid w:val="00C85801"/>
    <w:rsid w:val="00C86FC7"/>
    <w:rsid w:val="00C870DA"/>
    <w:rsid w:val="00C87768"/>
    <w:rsid w:val="00C90E97"/>
    <w:rsid w:val="00C92817"/>
    <w:rsid w:val="00C92C4E"/>
    <w:rsid w:val="00C92D3B"/>
    <w:rsid w:val="00C94449"/>
    <w:rsid w:val="00C947C0"/>
    <w:rsid w:val="00C94C5E"/>
    <w:rsid w:val="00C97F69"/>
    <w:rsid w:val="00CA245B"/>
    <w:rsid w:val="00CA2E6B"/>
    <w:rsid w:val="00CA4231"/>
    <w:rsid w:val="00CA53A5"/>
    <w:rsid w:val="00CA77A5"/>
    <w:rsid w:val="00CA7BA2"/>
    <w:rsid w:val="00CB100D"/>
    <w:rsid w:val="00CB1B2D"/>
    <w:rsid w:val="00CB3811"/>
    <w:rsid w:val="00CB3EE3"/>
    <w:rsid w:val="00CB4C24"/>
    <w:rsid w:val="00CB7651"/>
    <w:rsid w:val="00CC0BD1"/>
    <w:rsid w:val="00CC29CC"/>
    <w:rsid w:val="00CC6AF2"/>
    <w:rsid w:val="00CC75D7"/>
    <w:rsid w:val="00CD1602"/>
    <w:rsid w:val="00CD1D33"/>
    <w:rsid w:val="00CD242B"/>
    <w:rsid w:val="00CD2C25"/>
    <w:rsid w:val="00CD2CF8"/>
    <w:rsid w:val="00CD4913"/>
    <w:rsid w:val="00CD54BB"/>
    <w:rsid w:val="00CD54F6"/>
    <w:rsid w:val="00CD56CD"/>
    <w:rsid w:val="00CD59A7"/>
    <w:rsid w:val="00CD6328"/>
    <w:rsid w:val="00CD69FE"/>
    <w:rsid w:val="00CE025C"/>
    <w:rsid w:val="00CE14CB"/>
    <w:rsid w:val="00CE272A"/>
    <w:rsid w:val="00CE2763"/>
    <w:rsid w:val="00CE358E"/>
    <w:rsid w:val="00CE35F4"/>
    <w:rsid w:val="00CE36D8"/>
    <w:rsid w:val="00CE6751"/>
    <w:rsid w:val="00CF0202"/>
    <w:rsid w:val="00CF0478"/>
    <w:rsid w:val="00CF072E"/>
    <w:rsid w:val="00CF226E"/>
    <w:rsid w:val="00CF24B8"/>
    <w:rsid w:val="00CF261D"/>
    <w:rsid w:val="00CF3709"/>
    <w:rsid w:val="00CF43C1"/>
    <w:rsid w:val="00CF46F2"/>
    <w:rsid w:val="00CF5853"/>
    <w:rsid w:val="00CF5FC2"/>
    <w:rsid w:val="00CF6A3C"/>
    <w:rsid w:val="00CF71D3"/>
    <w:rsid w:val="00CF731D"/>
    <w:rsid w:val="00D01871"/>
    <w:rsid w:val="00D01D63"/>
    <w:rsid w:val="00D01EAB"/>
    <w:rsid w:val="00D0241C"/>
    <w:rsid w:val="00D0281F"/>
    <w:rsid w:val="00D02DCA"/>
    <w:rsid w:val="00D037D8"/>
    <w:rsid w:val="00D0728A"/>
    <w:rsid w:val="00D07368"/>
    <w:rsid w:val="00D07E87"/>
    <w:rsid w:val="00D11947"/>
    <w:rsid w:val="00D11C7D"/>
    <w:rsid w:val="00D13F0E"/>
    <w:rsid w:val="00D1413C"/>
    <w:rsid w:val="00D14E2E"/>
    <w:rsid w:val="00D15207"/>
    <w:rsid w:val="00D154DB"/>
    <w:rsid w:val="00D155C7"/>
    <w:rsid w:val="00D15DA3"/>
    <w:rsid w:val="00D16AF8"/>
    <w:rsid w:val="00D1712B"/>
    <w:rsid w:val="00D1786C"/>
    <w:rsid w:val="00D17B50"/>
    <w:rsid w:val="00D2061A"/>
    <w:rsid w:val="00D20B84"/>
    <w:rsid w:val="00D215D8"/>
    <w:rsid w:val="00D26DED"/>
    <w:rsid w:val="00D31624"/>
    <w:rsid w:val="00D32CA6"/>
    <w:rsid w:val="00D33E73"/>
    <w:rsid w:val="00D350C1"/>
    <w:rsid w:val="00D36139"/>
    <w:rsid w:val="00D37295"/>
    <w:rsid w:val="00D37582"/>
    <w:rsid w:val="00D40A8A"/>
    <w:rsid w:val="00D412EA"/>
    <w:rsid w:val="00D414EB"/>
    <w:rsid w:val="00D43121"/>
    <w:rsid w:val="00D435B4"/>
    <w:rsid w:val="00D44073"/>
    <w:rsid w:val="00D44D66"/>
    <w:rsid w:val="00D45B99"/>
    <w:rsid w:val="00D45B9F"/>
    <w:rsid w:val="00D4617B"/>
    <w:rsid w:val="00D4650E"/>
    <w:rsid w:val="00D46555"/>
    <w:rsid w:val="00D46CB4"/>
    <w:rsid w:val="00D4700F"/>
    <w:rsid w:val="00D47500"/>
    <w:rsid w:val="00D502BD"/>
    <w:rsid w:val="00D51852"/>
    <w:rsid w:val="00D518BD"/>
    <w:rsid w:val="00D519D6"/>
    <w:rsid w:val="00D52F27"/>
    <w:rsid w:val="00D53258"/>
    <w:rsid w:val="00D532A6"/>
    <w:rsid w:val="00D56934"/>
    <w:rsid w:val="00D56C7E"/>
    <w:rsid w:val="00D600B3"/>
    <w:rsid w:val="00D605CE"/>
    <w:rsid w:val="00D605F9"/>
    <w:rsid w:val="00D6060A"/>
    <w:rsid w:val="00D61CED"/>
    <w:rsid w:val="00D6513A"/>
    <w:rsid w:val="00D6558F"/>
    <w:rsid w:val="00D6596E"/>
    <w:rsid w:val="00D667B7"/>
    <w:rsid w:val="00D66B0E"/>
    <w:rsid w:val="00D67104"/>
    <w:rsid w:val="00D70E30"/>
    <w:rsid w:val="00D710EC"/>
    <w:rsid w:val="00D712E6"/>
    <w:rsid w:val="00D72289"/>
    <w:rsid w:val="00D726B3"/>
    <w:rsid w:val="00D74BFC"/>
    <w:rsid w:val="00D74C36"/>
    <w:rsid w:val="00D80D9C"/>
    <w:rsid w:val="00D82AB4"/>
    <w:rsid w:val="00D82F8E"/>
    <w:rsid w:val="00D83A60"/>
    <w:rsid w:val="00D83E0C"/>
    <w:rsid w:val="00D84DA6"/>
    <w:rsid w:val="00D86B7B"/>
    <w:rsid w:val="00D87094"/>
    <w:rsid w:val="00D91667"/>
    <w:rsid w:val="00D9239C"/>
    <w:rsid w:val="00D9272D"/>
    <w:rsid w:val="00D92F86"/>
    <w:rsid w:val="00D934FF"/>
    <w:rsid w:val="00D93B66"/>
    <w:rsid w:val="00D962E3"/>
    <w:rsid w:val="00D96F47"/>
    <w:rsid w:val="00DA2661"/>
    <w:rsid w:val="00DA2777"/>
    <w:rsid w:val="00DA3B63"/>
    <w:rsid w:val="00DA3BC1"/>
    <w:rsid w:val="00DA6EF2"/>
    <w:rsid w:val="00DA7DA7"/>
    <w:rsid w:val="00DB0EE9"/>
    <w:rsid w:val="00DB2454"/>
    <w:rsid w:val="00DB36A3"/>
    <w:rsid w:val="00DB38D5"/>
    <w:rsid w:val="00DB418E"/>
    <w:rsid w:val="00DB5335"/>
    <w:rsid w:val="00DB5A75"/>
    <w:rsid w:val="00DB6DEE"/>
    <w:rsid w:val="00DC0BCF"/>
    <w:rsid w:val="00DC1D12"/>
    <w:rsid w:val="00DC1E53"/>
    <w:rsid w:val="00DC2151"/>
    <w:rsid w:val="00DC23B5"/>
    <w:rsid w:val="00DC26B0"/>
    <w:rsid w:val="00DC2A57"/>
    <w:rsid w:val="00DC31DE"/>
    <w:rsid w:val="00DC4276"/>
    <w:rsid w:val="00DD0044"/>
    <w:rsid w:val="00DD04A7"/>
    <w:rsid w:val="00DD0A99"/>
    <w:rsid w:val="00DD19A5"/>
    <w:rsid w:val="00DD2E1A"/>
    <w:rsid w:val="00DD33C5"/>
    <w:rsid w:val="00DD3639"/>
    <w:rsid w:val="00DD3CB5"/>
    <w:rsid w:val="00DD3CBD"/>
    <w:rsid w:val="00DD4F09"/>
    <w:rsid w:val="00DD584A"/>
    <w:rsid w:val="00DD66B3"/>
    <w:rsid w:val="00DD7478"/>
    <w:rsid w:val="00DE03B8"/>
    <w:rsid w:val="00DE131F"/>
    <w:rsid w:val="00DE39DF"/>
    <w:rsid w:val="00DE3E74"/>
    <w:rsid w:val="00DE40B0"/>
    <w:rsid w:val="00DE570C"/>
    <w:rsid w:val="00DE6987"/>
    <w:rsid w:val="00DE6A7E"/>
    <w:rsid w:val="00DE76E3"/>
    <w:rsid w:val="00DF0160"/>
    <w:rsid w:val="00DF10AF"/>
    <w:rsid w:val="00DF1C47"/>
    <w:rsid w:val="00DF279D"/>
    <w:rsid w:val="00DF28D2"/>
    <w:rsid w:val="00DF364E"/>
    <w:rsid w:val="00DF3FF0"/>
    <w:rsid w:val="00DF4695"/>
    <w:rsid w:val="00DF53D1"/>
    <w:rsid w:val="00E00138"/>
    <w:rsid w:val="00E00AF2"/>
    <w:rsid w:val="00E01EEA"/>
    <w:rsid w:val="00E04349"/>
    <w:rsid w:val="00E05A3D"/>
    <w:rsid w:val="00E0606F"/>
    <w:rsid w:val="00E07A15"/>
    <w:rsid w:val="00E112FB"/>
    <w:rsid w:val="00E11630"/>
    <w:rsid w:val="00E1186D"/>
    <w:rsid w:val="00E11D15"/>
    <w:rsid w:val="00E11DCE"/>
    <w:rsid w:val="00E133B1"/>
    <w:rsid w:val="00E146E2"/>
    <w:rsid w:val="00E160AC"/>
    <w:rsid w:val="00E16145"/>
    <w:rsid w:val="00E162F0"/>
    <w:rsid w:val="00E1643F"/>
    <w:rsid w:val="00E2054F"/>
    <w:rsid w:val="00E21224"/>
    <w:rsid w:val="00E219F2"/>
    <w:rsid w:val="00E23294"/>
    <w:rsid w:val="00E23EBE"/>
    <w:rsid w:val="00E24717"/>
    <w:rsid w:val="00E26F09"/>
    <w:rsid w:val="00E27828"/>
    <w:rsid w:val="00E27A0A"/>
    <w:rsid w:val="00E30E64"/>
    <w:rsid w:val="00E31021"/>
    <w:rsid w:val="00E31E01"/>
    <w:rsid w:val="00E32117"/>
    <w:rsid w:val="00E32204"/>
    <w:rsid w:val="00E3271D"/>
    <w:rsid w:val="00E32BFF"/>
    <w:rsid w:val="00E3351F"/>
    <w:rsid w:val="00E3455F"/>
    <w:rsid w:val="00E3508A"/>
    <w:rsid w:val="00E3577C"/>
    <w:rsid w:val="00E413AA"/>
    <w:rsid w:val="00E421C2"/>
    <w:rsid w:val="00E42450"/>
    <w:rsid w:val="00E43302"/>
    <w:rsid w:val="00E47C4B"/>
    <w:rsid w:val="00E50482"/>
    <w:rsid w:val="00E510F9"/>
    <w:rsid w:val="00E51CAC"/>
    <w:rsid w:val="00E53188"/>
    <w:rsid w:val="00E540BB"/>
    <w:rsid w:val="00E54846"/>
    <w:rsid w:val="00E560EE"/>
    <w:rsid w:val="00E5699F"/>
    <w:rsid w:val="00E56C56"/>
    <w:rsid w:val="00E60E1A"/>
    <w:rsid w:val="00E60FAF"/>
    <w:rsid w:val="00E61073"/>
    <w:rsid w:val="00E610F6"/>
    <w:rsid w:val="00E6152C"/>
    <w:rsid w:val="00E616BC"/>
    <w:rsid w:val="00E62F08"/>
    <w:rsid w:val="00E6310F"/>
    <w:rsid w:val="00E656BD"/>
    <w:rsid w:val="00E65A12"/>
    <w:rsid w:val="00E661CE"/>
    <w:rsid w:val="00E6703F"/>
    <w:rsid w:val="00E6767F"/>
    <w:rsid w:val="00E67725"/>
    <w:rsid w:val="00E67E09"/>
    <w:rsid w:val="00E70417"/>
    <w:rsid w:val="00E70D25"/>
    <w:rsid w:val="00E71480"/>
    <w:rsid w:val="00E723B1"/>
    <w:rsid w:val="00E72A5D"/>
    <w:rsid w:val="00E73482"/>
    <w:rsid w:val="00E73EDF"/>
    <w:rsid w:val="00E7477F"/>
    <w:rsid w:val="00E7490A"/>
    <w:rsid w:val="00E74B2E"/>
    <w:rsid w:val="00E758DC"/>
    <w:rsid w:val="00E759C1"/>
    <w:rsid w:val="00E75C1B"/>
    <w:rsid w:val="00E777A8"/>
    <w:rsid w:val="00E77C1C"/>
    <w:rsid w:val="00E77FDB"/>
    <w:rsid w:val="00E806EE"/>
    <w:rsid w:val="00E831D9"/>
    <w:rsid w:val="00E84D21"/>
    <w:rsid w:val="00E860C0"/>
    <w:rsid w:val="00E90CCC"/>
    <w:rsid w:val="00E90DED"/>
    <w:rsid w:val="00E90E63"/>
    <w:rsid w:val="00E919AB"/>
    <w:rsid w:val="00E927D8"/>
    <w:rsid w:val="00E93582"/>
    <w:rsid w:val="00E945EE"/>
    <w:rsid w:val="00E9460E"/>
    <w:rsid w:val="00E95A0E"/>
    <w:rsid w:val="00E96794"/>
    <w:rsid w:val="00E970E7"/>
    <w:rsid w:val="00E97147"/>
    <w:rsid w:val="00E973C4"/>
    <w:rsid w:val="00EA2963"/>
    <w:rsid w:val="00EA375E"/>
    <w:rsid w:val="00EA4153"/>
    <w:rsid w:val="00EA4F0D"/>
    <w:rsid w:val="00EA52FF"/>
    <w:rsid w:val="00EA6439"/>
    <w:rsid w:val="00EA6591"/>
    <w:rsid w:val="00EA7E69"/>
    <w:rsid w:val="00EB035B"/>
    <w:rsid w:val="00EB088B"/>
    <w:rsid w:val="00EB1C28"/>
    <w:rsid w:val="00EB25B7"/>
    <w:rsid w:val="00EC0380"/>
    <w:rsid w:val="00EC04F1"/>
    <w:rsid w:val="00EC0D82"/>
    <w:rsid w:val="00EC0F98"/>
    <w:rsid w:val="00EC0FA7"/>
    <w:rsid w:val="00EC183B"/>
    <w:rsid w:val="00EC1CE3"/>
    <w:rsid w:val="00EC2164"/>
    <w:rsid w:val="00EC259C"/>
    <w:rsid w:val="00EC4D4D"/>
    <w:rsid w:val="00EC5133"/>
    <w:rsid w:val="00EC6D82"/>
    <w:rsid w:val="00ED12DB"/>
    <w:rsid w:val="00ED1D8E"/>
    <w:rsid w:val="00ED20EB"/>
    <w:rsid w:val="00ED3913"/>
    <w:rsid w:val="00ED57C9"/>
    <w:rsid w:val="00ED5858"/>
    <w:rsid w:val="00ED73FE"/>
    <w:rsid w:val="00EE1D7D"/>
    <w:rsid w:val="00EE5541"/>
    <w:rsid w:val="00EE6496"/>
    <w:rsid w:val="00EE6DCD"/>
    <w:rsid w:val="00EE7A52"/>
    <w:rsid w:val="00EE7A79"/>
    <w:rsid w:val="00EE7EDE"/>
    <w:rsid w:val="00EF0FC4"/>
    <w:rsid w:val="00EF13D4"/>
    <w:rsid w:val="00EF24C0"/>
    <w:rsid w:val="00EF2CF8"/>
    <w:rsid w:val="00EF339F"/>
    <w:rsid w:val="00EF437C"/>
    <w:rsid w:val="00EF5827"/>
    <w:rsid w:val="00EF6CDA"/>
    <w:rsid w:val="00EF75CA"/>
    <w:rsid w:val="00F0192B"/>
    <w:rsid w:val="00F02154"/>
    <w:rsid w:val="00F02451"/>
    <w:rsid w:val="00F024B4"/>
    <w:rsid w:val="00F03F69"/>
    <w:rsid w:val="00F06634"/>
    <w:rsid w:val="00F0749A"/>
    <w:rsid w:val="00F1041E"/>
    <w:rsid w:val="00F108F3"/>
    <w:rsid w:val="00F11B6F"/>
    <w:rsid w:val="00F14A0E"/>
    <w:rsid w:val="00F15A02"/>
    <w:rsid w:val="00F15A9C"/>
    <w:rsid w:val="00F15DB5"/>
    <w:rsid w:val="00F172EA"/>
    <w:rsid w:val="00F20039"/>
    <w:rsid w:val="00F20813"/>
    <w:rsid w:val="00F2166A"/>
    <w:rsid w:val="00F21B35"/>
    <w:rsid w:val="00F23758"/>
    <w:rsid w:val="00F24C7F"/>
    <w:rsid w:val="00F25999"/>
    <w:rsid w:val="00F26D1B"/>
    <w:rsid w:val="00F27D1A"/>
    <w:rsid w:val="00F307F2"/>
    <w:rsid w:val="00F30D91"/>
    <w:rsid w:val="00F31F50"/>
    <w:rsid w:val="00F32CE7"/>
    <w:rsid w:val="00F333B9"/>
    <w:rsid w:val="00F3477E"/>
    <w:rsid w:val="00F34C41"/>
    <w:rsid w:val="00F376F1"/>
    <w:rsid w:val="00F40144"/>
    <w:rsid w:val="00F417F8"/>
    <w:rsid w:val="00F41ED1"/>
    <w:rsid w:val="00F41F02"/>
    <w:rsid w:val="00F43065"/>
    <w:rsid w:val="00F44801"/>
    <w:rsid w:val="00F44C58"/>
    <w:rsid w:val="00F44F78"/>
    <w:rsid w:val="00F5082C"/>
    <w:rsid w:val="00F50FCE"/>
    <w:rsid w:val="00F51434"/>
    <w:rsid w:val="00F520E8"/>
    <w:rsid w:val="00F55363"/>
    <w:rsid w:val="00F5608B"/>
    <w:rsid w:val="00F5703B"/>
    <w:rsid w:val="00F5766B"/>
    <w:rsid w:val="00F6120C"/>
    <w:rsid w:val="00F61DB6"/>
    <w:rsid w:val="00F6424D"/>
    <w:rsid w:val="00F644EE"/>
    <w:rsid w:val="00F6734A"/>
    <w:rsid w:val="00F70377"/>
    <w:rsid w:val="00F70678"/>
    <w:rsid w:val="00F72974"/>
    <w:rsid w:val="00F7319D"/>
    <w:rsid w:val="00F73371"/>
    <w:rsid w:val="00F73638"/>
    <w:rsid w:val="00F73B86"/>
    <w:rsid w:val="00F740DC"/>
    <w:rsid w:val="00F74470"/>
    <w:rsid w:val="00F74969"/>
    <w:rsid w:val="00F750EF"/>
    <w:rsid w:val="00F75DFC"/>
    <w:rsid w:val="00F75F94"/>
    <w:rsid w:val="00F762AC"/>
    <w:rsid w:val="00F76675"/>
    <w:rsid w:val="00F76C45"/>
    <w:rsid w:val="00F77078"/>
    <w:rsid w:val="00F77EB8"/>
    <w:rsid w:val="00F80336"/>
    <w:rsid w:val="00F80B2F"/>
    <w:rsid w:val="00F819F1"/>
    <w:rsid w:val="00F81D00"/>
    <w:rsid w:val="00F82AC2"/>
    <w:rsid w:val="00F8388C"/>
    <w:rsid w:val="00F83FA2"/>
    <w:rsid w:val="00F841B9"/>
    <w:rsid w:val="00F842C9"/>
    <w:rsid w:val="00F85CE4"/>
    <w:rsid w:val="00F86F68"/>
    <w:rsid w:val="00F8723B"/>
    <w:rsid w:val="00F90566"/>
    <w:rsid w:val="00F9244C"/>
    <w:rsid w:val="00F92F46"/>
    <w:rsid w:val="00F93C09"/>
    <w:rsid w:val="00F93D19"/>
    <w:rsid w:val="00F93E74"/>
    <w:rsid w:val="00F94363"/>
    <w:rsid w:val="00F94718"/>
    <w:rsid w:val="00F966C7"/>
    <w:rsid w:val="00FA0398"/>
    <w:rsid w:val="00FA09D8"/>
    <w:rsid w:val="00FA171C"/>
    <w:rsid w:val="00FA29F6"/>
    <w:rsid w:val="00FA3087"/>
    <w:rsid w:val="00FA34D7"/>
    <w:rsid w:val="00FA38A8"/>
    <w:rsid w:val="00FA3ACB"/>
    <w:rsid w:val="00FA555C"/>
    <w:rsid w:val="00FA556C"/>
    <w:rsid w:val="00FB0A94"/>
    <w:rsid w:val="00FB118E"/>
    <w:rsid w:val="00FB17B6"/>
    <w:rsid w:val="00FB1A0C"/>
    <w:rsid w:val="00FB298D"/>
    <w:rsid w:val="00FB553C"/>
    <w:rsid w:val="00FB5828"/>
    <w:rsid w:val="00FB594C"/>
    <w:rsid w:val="00FB7622"/>
    <w:rsid w:val="00FC12E1"/>
    <w:rsid w:val="00FC1885"/>
    <w:rsid w:val="00FC1D4E"/>
    <w:rsid w:val="00FC3CA7"/>
    <w:rsid w:val="00FC400B"/>
    <w:rsid w:val="00FC5801"/>
    <w:rsid w:val="00FC5955"/>
    <w:rsid w:val="00FC5F41"/>
    <w:rsid w:val="00FC6FFC"/>
    <w:rsid w:val="00FC75CE"/>
    <w:rsid w:val="00FC7855"/>
    <w:rsid w:val="00FC7A2C"/>
    <w:rsid w:val="00FC7A44"/>
    <w:rsid w:val="00FD102B"/>
    <w:rsid w:val="00FD1B10"/>
    <w:rsid w:val="00FD20EA"/>
    <w:rsid w:val="00FD27E1"/>
    <w:rsid w:val="00FD32C7"/>
    <w:rsid w:val="00FD3B2D"/>
    <w:rsid w:val="00FD3F9A"/>
    <w:rsid w:val="00FD3FCD"/>
    <w:rsid w:val="00FD3FE8"/>
    <w:rsid w:val="00FD741E"/>
    <w:rsid w:val="00FE2719"/>
    <w:rsid w:val="00FE27C8"/>
    <w:rsid w:val="00FE3DAD"/>
    <w:rsid w:val="00FE4BBA"/>
    <w:rsid w:val="00FE5182"/>
    <w:rsid w:val="00FE6443"/>
    <w:rsid w:val="00FE69D0"/>
    <w:rsid w:val="00FE6B43"/>
    <w:rsid w:val="00FE6BB9"/>
    <w:rsid w:val="00FE6E12"/>
    <w:rsid w:val="00FF1432"/>
    <w:rsid w:val="00FF4A61"/>
    <w:rsid w:val="00FF5A20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ED4B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99" w:unhideWhenUsed="1"/>
    <w:lsdException w:name="Table Grid" w:semiHidden="0" w:uiPriority="59"/>
    <w:lsdException w:name="Table Theme" w:unhideWhenUsed="1"/>
    <w:lsdException w:name="Placeholder Text" w:uiPriority="67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72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ali">
    <w:name w:val="Normal"/>
    <w:qFormat/>
    <w:rsid w:val="00713BB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Merkki"/>
    <w:qFormat/>
    <w:rsid w:val="0097363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Otsikko2">
    <w:name w:val="heading 2"/>
    <w:basedOn w:val="Normaali"/>
    <w:next w:val="Normaali"/>
    <w:link w:val="Otsikko2Merkki"/>
    <w:qFormat/>
    <w:rsid w:val="009736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Otsikko3">
    <w:name w:val="heading 3"/>
    <w:basedOn w:val="Normaali"/>
    <w:next w:val="Normaali"/>
    <w:link w:val="Otsikko3Merkki"/>
    <w:qFormat/>
    <w:rsid w:val="009736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link w:val="Otsikko4Merkki"/>
    <w:qFormat/>
    <w:rsid w:val="0097363E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next w:val="Normaali"/>
    <w:link w:val="Otsikko5Merkki"/>
    <w:qFormat/>
    <w:rsid w:val="0097363E"/>
    <w:pPr>
      <w:keepNext/>
      <w:spacing w:after="0" w:line="240" w:lineRule="auto"/>
      <w:outlineLvl w:val="4"/>
    </w:pPr>
    <w:rPr>
      <w:rFonts w:ascii="Times New Roman" w:eastAsia="Times New Roman" w:hAnsi="Times New Roman"/>
      <w:i/>
      <w:iCs/>
      <w:sz w:val="24"/>
      <w:szCs w:val="24"/>
      <w:lang w:eastAsia="fi-FI"/>
    </w:rPr>
  </w:style>
  <w:style w:type="paragraph" w:styleId="Otsikko6">
    <w:name w:val="heading 6"/>
    <w:basedOn w:val="Normaali"/>
    <w:next w:val="Normaali"/>
    <w:link w:val="Otsikko6Merkki"/>
    <w:qFormat/>
    <w:rsid w:val="002946B4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link w:val="Otsikko7Merkki"/>
    <w:qFormat/>
    <w:rsid w:val="002946B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i/>
      <w:iCs/>
      <w:sz w:val="24"/>
      <w:szCs w:val="20"/>
      <w:lang w:eastAsia="fi-FI"/>
    </w:rPr>
  </w:style>
  <w:style w:type="paragraph" w:styleId="Otsikko8">
    <w:name w:val="heading 8"/>
    <w:basedOn w:val="Normaali"/>
    <w:next w:val="Normaali"/>
    <w:link w:val="Otsikko8Merkki"/>
    <w:qFormat/>
    <w:rsid w:val="0097363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Times New Roman" w:eastAsia="Times New Roman" w:hAnsi="Times New Roman"/>
      <w:i/>
      <w:iCs/>
      <w:color w:val="000000"/>
      <w:sz w:val="24"/>
      <w:szCs w:val="20"/>
      <w:lang w:eastAsia="fi-FI"/>
    </w:rPr>
  </w:style>
  <w:style w:type="paragraph" w:styleId="Otsikko9">
    <w:name w:val="heading 9"/>
    <w:basedOn w:val="Normaali"/>
    <w:next w:val="Normaali"/>
    <w:qFormat/>
    <w:rsid w:val="0097363E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Merkki">
    <w:name w:val="Otsikko 3 Merkki"/>
    <w:link w:val="Otsikko3"/>
    <w:rsid w:val="0097363E"/>
    <w:rPr>
      <w:rFonts w:ascii="Arial" w:hAnsi="Arial" w:cs="Arial"/>
      <w:b/>
      <w:bCs/>
      <w:sz w:val="26"/>
      <w:szCs w:val="26"/>
      <w:lang w:val="fi-FI" w:eastAsia="fi-FI" w:bidi="ar-SA"/>
    </w:rPr>
  </w:style>
  <w:style w:type="character" w:customStyle="1" w:styleId="Otsikko4Merkki">
    <w:name w:val="Otsikko 4 Merkki"/>
    <w:link w:val="Otsikko4"/>
    <w:rsid w:val="0097363E"/>
    <w:rPr>
      <w:b/>
      <w:bCs/>
      <w:sz w:val="24"/>
      <w:szCs w:val="24"/>
      <w:lang w:val="fi-FI" w:eastAsia="fi-FI" w:bidi="ar-SA"/>
    </w:rPr>
  </w:style>
  <w:style w:type="character" w:customStyle="1" w:styleId="Otsikko5Merkki">
    <w:name w:val="Otsikko 5 Merkki"/>
    <w:link w:val="Otsikko5"/>
    <w:rsid w:val="0097363E"/>
    <w:rPr>
      <w:i/>
      <w:iCs/>
      <w:sz w:val="24"/>
      <w:szCs w:val="24"/>
      <w:lang w:val="fi-FI" w:eastAsia="fi-FI" w:bidi="ar-SA"/>
    </w:rPr>
  </w:style>
  <w:style w:type="character" w:customStyle="1" w:styleId="Otsikko6Merkki">
    <w:name w:val="Otsikko 6 Merkki"/>
    <w:link w:val="Otsikko6"/>
    <w:semiHidden/>
    <w:rsid w:val="002946B4"/>
    <w:rPr>
      <w:rFonts w:ascii="Calibri" w:hAnsi="Calibri"/>
      <w:b/>
      <w:bCs/>
      <w:sz w:val="22"/>
      <w:szCs w:val="22"/>
      <w:lang w:val="fi-FI" w:eastAsia="fi-FI" w:bidi="ar-SA"/>
    </w:rPr>
  </w:style>
  <w:style w:type="character" w:customStyle="1" w:styleId="Otsikko7Merkki">
    <w:name w:val="Otsikko 7 Merkki"/>
    <w:link w:val="Otsikko7"/>
    <w:rsid w:val="002946B4"/>
    <w:rPr>
      <w:b/>
      <w:bCs/>
      <w:i/>
      <w:iCs/>
      <w:sz w:val="24"/>
      <w:lang w:val="fi-FI" w:eastAsia="fi-FI" w:bidi="ar-SA"/>
    </w:rPr>
  </w:style>
  <w:style w:type="character" w:customStyle="1" w:styleId="Otsikko8Merkki">
    <w:name w:val="Otsikko 8 Merkki"/>
    <w:link w:val="Otsikko8"/>
    <w:rsid w:val="002946B4"/>
    <w:rPr>
      <w:i/>
      <w:iCs/>
      <w:color w:val="000000"/>
      <w:sz w:val="24"/>
      <w:lang w:val="fi-FI" w:eastAsia="fi-FI" w:bidi="ar-SA"/>
    </w:rPr>
  </w:style>
  <w:style w:type="paragraph" w:styleId="Yltunniste">
    <w:name w:val="header"/>
    <w:basedOn w:val="Normaali"/>
    <w:link w:val="YltunnisteMerkki"/>
    <w:uiPriority w:val="99"/>
    <w:unhideWhenUsed/>
    <w:rsid w:val="00FE3DAD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link w:val="Yltunniste"/>
    <w:uiPriority w:val="99"/>
    <w:rsid w:val="00FE3DAD"/>
    <w:rPr>
      <w:rFonts w:ascii="Calibri" w:eastAsia="Calibri" w:hAnsi="Calibri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Merkki"/>
    <w:unhideWhenUsed/>
    <w:rsid w:val="00FE3DAD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link w:val="Alatunniste"/>
    <w:rsid w:val="00FE3DAD"/>
    <w:rPr>
      <w:rFonts w:ascii="Calibri" w:eastAsia="Calibri" w:hAnsi="Calibri"/>
      <w:sz w:val="22"/>
      <w:szCs w:val="22"/>
      <w:lang w:val="fi-FI" w:eastAsia="en-US" w:bidi="ar-SA"/>
    </w:rPr>
  </w:style>
  <w:style w:type="paragraph" w:customStyle="1" w:styleId="Vriksvarjostus-korostus31">
    <w:name w:val="Värikäs varjostus - korostus 31"/>
    <w:basedOn w:val="Normaali"/>
    <w:uiPriority w:val="34"/>
    <w:qFormat/>
    <w:rsid w:val="00FE3DAD"/>
    <w:pPr>
      <w:ind w:left="720"/>
      <w:contextualSpacing/>
    </w:pPr>
  </w:style>
  <w:style w:type="character" w:customStyle="1" w:styleId="VaintekstiMerkki">
    <w:name w:val="Vain teksti Merkki"/>
    <w:link w:val="Vainteksti"/>
    <w:rsid w:val="00460151"/>
    <w:rPr>
      <w:rFonts w:ascii="Times New Roman" w:eastAsia="Times New Roman" w:hAnsi="Times New Roman"/>
      <w:sz w:val="24"/>
      <w:szCs w:val="24"/>
    </w:rPr>
  </w:style>
  <w:style w:type="paragraph" w:styleId="Vainteksti">
    <w:name w:val="Plain Text"/>
    <w:basedOn w:val="Normaali"/>
    <w:link w:val="VaintekstiMerkki"/>
    <w:unhideWhenUsed/>
    <w:rsid w:val="00AD5EF7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Seliteteksti">
    <w:name w:val="Balloon Text"/>
    <w:basedOn w:val="Normaali"/>
    <w:link w:val="SelitetekstiMerkki"/>
    <w:uiPriority w:val="99"/>
    <w:semiHidden/>
    <w:rsid w:val="008B04E7"/>
    <w:rPr>
      <w:rFonts w:ascii="Tahoma" w:hAnsi="Tahoma"/>
      <w:sz w:val="16"/>
      <w:szCs w:val="16"/>
      <w:lang w:val="x-none"/>
    </w:rPr>
  </w:style>
  <w:style w:type="character" w:styleId="Sivunumero">
    <w:name w:val="page number"/>
    <w:basedOn w:val="Kappaleenoletusfontti"/>
    <w:rsid w:val="007679CC"/>
  </w:style>
  <w:style w:type="paragraph" w:customStyle="1" w:styleId="MediumShading1-Accent11">
    <w:name w:val="Medium Shading 1 - Accent 11"/>
    <w:qFormat/>
    <w:rsid w:val="0036468F"/>
    <w:rPr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Merkki"/>
    <w:rsid w:val="0013350B"/>
    <w:pPr>
      <w:tabs>
        <w:tab w:val="left" w:pos="1260"/>
      </w:tabs>
      <w:spacing w:after="0" w:line="240" w:lineRule="auto"/>
      <w:ind w:left="1260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Leipteksti2">
    <w:name w:val="Body Text 2"/>
    <w:basedOn w:val="Normaali"/>
    <w:rsid w:val="00652B3E"/>
    <w:pPr>
      <w:spacing w:after="120" w:line="480" w:lineRule="auto"/>
    </w:pPr>
  </w:style>
  <w:style w:type="character" w:styleId="Hyperlinkki">
    <w:name w:val="Hyperlink"/>
    <w:uiPriority w:val="99"/>
    <w:unhideWhenUsed/>
    <w:rsid w:val="00C711F5"/>
    <w:rPr>
      <w:color w:val="0000FF"/>
      <w:u w:val="single"/>
    </w:rPr>
  </w:style>
  <w:style w:type="paragraph" w:customStyle="1" w:styleId="py">
    <w:name w:val="py"/>
    <w:basedOn w:val="Normaali"/>
    <w:rsid w:val="00534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isennys1">
    <w:name w:val="sisennys 1"/>
    <w:basedOn w:val="Normaali"/>
    <w:next w:val="Normaali"/>
    <w:rsid w:val="0097363E"/>
    <w:pPr>
      <w:spacing w:after="0" w:line="240" w:lineRule="auto"/>
      <w:ind w:left="1304" w:firstLine="567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isennys2">
    <w:name w:val="sisennys 2"/>
    <w:basedOn w:val="Normaali"/>
    <w:next w:val="Normaali"/>
    <w:rsid w:val="0097363E"/>
    <w:pPr>
      <w:spacing w:after="0" w:line="240" w:lineRule="auto"/>
      <w:ind w:left="1871" w:firstLine="567"/>
    </w:pPr>
    <w:rPr>
      <w:rFonts w:ascii="Times New Roman" w:eastAsia="Times New Roman" w:hAnsi="Times New Roman"/>
      <w:iCs/>
      <w:sz w:val="24"/>
      <w:szCs w:val="24"/>
      <w:lang w:eastAsia="fi-FI"/>
    </w:rPr>
  </w:style>
  <w:style w:type="paragraph" w:customStyle="1" w:styleId="Edustaja-aloite">
    <w:name w:val="Edustaja-aloite"/>
    <w:basedOn w:val="Otsikko1"/>
    <w:next w:val="Normaali"/>
    <w:rsid w:val="0097363E"/>
    <w:pPr>
      <w:spacing w:before="0" w:after="0"/>
    </w:pPr>
    <w:rPr>
      <w:rFonts w:ascii="Times New Roman" w:hAnsi="Times New Roman"/>
      <w:kern w:val="0"/>
      <w:sz w:val="24"/>
      <w:szCs w:val="24"/>
    </w:rPr>
  </w:style>
  <w:style w:type="paragraph" w:customStyle="1" w:styleId="ohjelma-otsikko">
    <w:name w:val="ohjelma-otsikko"/>
    <w:basedOn w:val="Normaali"/>
    <w:next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ohjelma-alaotsikko">
    <w:name w:val="ohjelma-alaotsikko"/>
    <w:basedOn w:val="Normaali"/>
    <w:rsid w:val="0097363E"/>
    <w:pPr>
      <w:spacing w:after="0" w:line="240" w:lineRule="auto"/>
      <w:ind w:left="567" w:hanging="567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ohjelma-sisennys">
    <w:name w:val="ohjelma-sisennys"/>
    <w:basedOn w:val="Normaali"/>
    <w:rsid w:val="0097363E"/>
    <w:pPr>
      <w:spacing w:after="0" w:line="240" w:lineRule="auto"/>
      <w:ind w:left="1134" w:hanging="567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Ksiteltvtasiat">
    <w:name w:val="Käsiteltävät asiat"/>
    <w:basedOn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Ksiteltvtasiatsuomeksi">
    <w:name w:val="Käsiteltävät asiat suomeksi"/>
    <w:basedOn w:val="Normaali"/>
    <w:rsid w:val="0097363E"/>
    <w:pPr>
      <w:spacing w:after="0" w:line="240" w:lineRule="auto"/>
      <w:ind w:left="567" w:hanging="567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Ksiteltvtasiatruotsi">
    <w:name w:val="Käsiteltävät asiat ruotsi"/>
    <w:basedOn w:val="Normaali"/>
    <w:rsid w:val="0097363E"/>
    <w:pPr>
      <w:spacing w:after="0" w:line="240" w:lineRule="auto"/>
      <w:ind w:left="567" w:firstLine="567"/>
    </w:pPr>
    <w:rPr>
      <w:rFonts w:ascii="Times New Roman" w:eastAsia="Times New Roman" w:hAnsi="Times New Roman"/>
      <w:sz w:val="24"/>
      <w:szCs w:val="24"/>
      <w:lang w:val="sv-SE" w:eastAsia="fi-FI"/>
    </w:rPr>
  </w:style>
  <w:style w:type="paragraph" w:customStyle="1" w:styleId="Pivjrjestys">
    <w:name w:val="Päiväjärjestys"/>
    <w:basedOn w:val="Normaali"/>
    <w:rsid w:val="0097363E"/>
    <w:pPr>
      <w:spacing w:after="0" w:line="240" w:lineRule="auto"/>
      <w:ind w:left="737" w:hanging="737"/>
    </w:pPr>
    <w:rPr>
      <w:rFonts w:ascii="Courier New" w:eastAsia="Times New Roman" w:hAnsi="Courier New" w:cs="Courier New"/>
      <w:b/>
      <w:sz w:val="24"/>
      <w:szCs w:val="24"/>
      <w:lang w:eastAsia="fi-FI"/>
    </w:rPr>
  </w:style>
  <w:style w:type="paragraph" w:customStyle="1" w:styleId="Pivjrjestys-otsikko">
    <w:name w:val="Päiväjärjestys-otsikko"/>
    <w:basedOn w:val="Normaali"/>
    <w:rsid w:val="0097363E"/>
    <w:pPr>
      <w:spacing w:after="0" w:line="240" w:lineRule="auto"/>
      <w:ind w:left="737" w:hanging="737"/>
    </w:pPr>
    <w:rPr>
      <w:rFonts w:ascii="Courier New" w:eastAsia="Times New Roman" w:hAnsi="Courier New" w:cs="Courier New"/>
      <w:b/>
      <w:sz w:val="24"/>
      <w:szCs w:val="24"/>
      <w:lang w:eastAsia="fi-FI"/>
    </w:rPr>
  </w:style>
  <w:style w:type="paragraph" w:customStyle="1" w:styleId="Paivajrjestys-suomi">
    <w:name w:val="Paivajärjestys-suomi"/>
    <w:basedOn w:val="Normaali"/>
    <w:rsid w:val="0097363E"/>
    <w:pPr>
      <w:spacing w:after="0" w:line="240" w:lineRule="auto"/>
      <w:ind w:left="737" w:hanging="737"/>
    </w:pPr>
    <w:rPr>
      <w:rFonts w:ascii="Courier New" w:eastAsia="Times New Roman" w:hAnsi="Courier New" w:cs="Courier New"/>
      <w:sz w:val="24"/>
      <w:szCs w:val="24"/>
      <w:lang w:eastAsia="fi-FI"/>
    </w:rPr>
  </w:style>
  <w:style w:type="paragraph" w:customStyle="1" w:styleId="Paivajrjestys-ruotsi">
    <w:name w:val="Paivajärjestys-ruotsi"/>
    <w:basedOn w:val="Normaali"/>
    <w:rsid w:val="0097363E"/>
    <w:pPr>
      <w:spacing w:after="0" w:line="240" w:lineRule="auto"/>
      <w:ind w:left="1871" w:hanging="567"/>
    </w:pPr>
    <w:rPr>
      <w:rFonts w:ascii="Courier New" w:eastAsia="Times New Roman" w:hAnsi="Courier New" w:cs="Courier New"/>
      <w:sz w:val="24"/>
      <w:szCs w:val="24"/>
      <w:lang w:val="sv-SE" w:eastAsia="fi-FI"/>
    </w:rPr>
  </w:style>
  <w:style w:type="paragraph" w:customStyle="1" w:styleId="Saadoskokoelma-otsikko">
    <w:name w:val="Saadoskokoelma-otsikko"/>
    <w:basedOn w:val="Normaali"/>
    <w:rsid w:val="0097363E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4"/>
      <w:lang w:eastAsia="fi-FI"/>
    </w:rPr>
  </w:style>
  <w:style w:type="paragraph" w:customStyle="1" w:styleId="Saadoskokoelma-valiotsikko">
    <w:name w:val="Saadoskokoelma-valiotsikko"/>
    <w:basedOn w:val="Normaali"/>
    <w:rsid w:val="009736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fi-FI"/>
    </w:rPr>
  </w:style>
  <w:style w:type="paragraph" w:customStyle="1" w:styleId="Sopimussaksa">
    <w:name w:val="Sopimus saksa"/>
    <w:basedOn w:val="Normaali"/>
    <w:rsid w:val="0097363E"/>
    <w:pPr>
      <w:spacing w:after="0" w:line="240" w:lineRule="auto"/>
      <w:jc w:val="both"/>
    </w:pPr>
    <w:rPr>
      <w:rFonts w:ascii="Times New Roman" w:eastAsia="Times New Roman" w:hAnsi="Times New Roman"/>
      <w:szCs w:val="24"/>
      <w:lang w:val="de-DE" w:eastAsia="fi-FI"/>
    </w:rPr>
  </w:style>
  <w:style w:type="paragraph" w:customStyle="1" w:styleId="SopimusSuomi">
    <w:name w:val="Sopimus Suomi"/>
    <w:basedOn w:val="Normaali"/>
    <w:rsid w:val="0097363E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fi-FI"/>
    </w:rPr>
  </w:style>
  <w:style w:type="paragraph" w:customStyle="1" w:styleId="Sopimussaksa-sisennys">
    <w:name w:val="Sopimus saksa-sisennys"/>
    <w:basedOn w:val="Sopimussaksa"/>
    <w:rsid w:val="0097363E"/>
    <w:pPr>
      <w:tabs>
        <w:tab w:val="left" w:pos="340"/>
      </w:tabs>
      <w:ind w:left="340" w:hanging="340"/>
    </w:pPr>
  </w:style>
  <w:style w:type="paragraph" w:customStyle="1" w:styleId="SopimusSuomi-sisennys">
    <w:name w:val="Sopimus Suomi-sisennys"/>
    <w:basedOn w:val="SopimusSuomi"/>
    <w:rsid w:val="0097363E"/>
    <w:pPr>
      <w:tabs>
        <w:tab w:val="left" w:pos="340"/>
      </w:tabs>
      <w:ind w:left="340" w:hanging="340"/>
    </w:pPr>
  </w:style>
  <w:style w:type="paragraph" w:customStyle="1" w:styleId="SopimusRuotsi">
    <w:name w:val="Sopimus Ruotsi"/>
    <w:basedOn w:val="SopimusSuomi"/>
    <w:rsid w:val="0097363E"/>
    <w:rPr>
      <w:szCs w:val="28"/>
      <w:lang w:val="sv-SE"/>
    </w:rPr>
  </w:style>
  <w:style w:type="paragraph" w:customStyle="1" w:styleId="SopimusRuotsi-sisennys">
    <w:name w:val="Sopimus Ruotsi-sisennys"/>
    <w:basedOn w:val="SopimusRuotsi"/>
    <w:rsid w:val="0097363E"/>
    <w:pPr>
      <w:tabs>
        <w:tab w:val="left" w:pos="340"/>
      </w:tabs>
      <w:ind w:left="340" w:hanging="340"/>
    </w:pPr>
  </w:style>
  <w:style w:type="paragraph" w:customStyle="1" w:styleId="Valilehti">
    <w:name w:val="Valilehti"/>
    <w:basedOn w:val="Normaali"/>
    <w:rsid w:val="009736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fi-FI"/>
    </w:rPr>
  </w:style>
  <w:style w:type="paragraph" w:customStyle="1" w:styleId="Valilehtisisennys">
    <w:name w:val="Valilehti sisennys"/>
    <w:basedOn w:val="Normaali"/>
    <w:rsid w:val="0097363E"/>
    <w:pPr>
      <w:spacing w:after="0" w:line="240" w:lineRule="auto"/>
      <w:ind w:left="2608" w:hanging="1304"/>
    </w:pPr>
    <w:rPr>
      <w:rFonts w:ascii="Times New Roman" w:eastAsia="Times New Roman" w:hAnsi="Times New Roman"/>
      <w:b/>
      <w:sz w:val="28"/>
      <w:szCs w:val="24"/>
      <w:lang w:eastAsia="fi-FI"/>
    </w:rPr>
  </w:style>
  <w:style w:type="paragraph" w:customStyle="1" w:styleId="Mietint-Potsikko">
    <w:name w:val="Mietintö-Pääotsikko"/>
    <w:basedOn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Mietint-Alaotsikko">
    <w:name w:val="Mietintö-Alaotsikko"/>
    <w:basedOn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Mietint-Apuotsikko">
    <w:name w:val="Mietintö-Apuotsikko"/>
    <w:basedOn w:val="Normaali"/>
    <w:rsid w:val="0097363E"/>
    <w:pPr>
      <w:spacing w:after="0" w:line="240" w:lineRule="auto"/>
      <w:ind w:left="1304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styleId="Sisluet2">
    <w:name w:val="toc 2"/>
    <w:basedOn w:val="Normaali"/>
    <w:next w:val="Normaali"/>
    <w:autoRedefine/>
    <w:semiHidden/>
    <w:rsid w:val="0097363E"/>
    <w:pPr>
      <w:spacing w:after="0" w:line="240" w:lineRule="auto"/>
      <w:ind w:left="240"/>
    </w:pPr>
    <w:rPr>
      <w:rFonts w:ascii="Times New Roman" w:eastAsia="Times New Roman" w:hAnsi="Times New Roman"/>
      <w:smallCaps/>
      <w:sz w:val="28"/>
      <w:szCs w:val="24"/>
      <w:lang w:eastAsia="fi-FI"/>
    </w:rPr>
  </w:style>
  <w:style w:type="paragraph" w:styleId="Sisluet1">
    <w:name w:val="toc 1"/>
    <w:basedOn w:val="Normaali"/>
    <w:next w:val="Normaali"/>
    <w:autoRedefine/>
    <w:semiHidden/>
    <w:rsid w:val="0097363E"/>
    <w:pPr>
      <w:spacing w:after="0" w:line="240" w:lineRule="auto"/>
    </w:pPr>
    <w:rPr>
      <w:rFonts w:ascii="Times New Roman" w:eastAsia="Times New Roman" w:hAnsi="Times New Roman"/>
      <w:b/>
      <w:smallCaps/>
      <w:sz w:val="28"/>
      <w:szCs w:val="24"/>
      <w:lang w:eastAsia="fi-FI"/>
    </w:rPr>
  </w:style>
  <w:style w:type="paragraph" w:styleId="Sisennettyleipteksti2">
    <w:name w:val="Body Text Indent 2"/>
    <w:basedOn w:val="Normaali"/>
    <w:link w:val="Sisennettyleipteksti2Merkki"/>
    <w:semiHidden/>
    <w:rsid w:val="0097363E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isennys3">
    <w:name w:val="sisennys 3"/>
    <w:basedOn w:val="Normaali"/>
    <w:next w:val="Normaali"/>
    <w:rsid w:val="0097363E"/>
    <w:pPr>
      <w:spacing w:after="0" w:line="240" w:lineRule="auto"/>
      <w:ind w:firstLine="170"/>
      <w:jc w:val="both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Elake-otsikko">
    <w:name w:val="Elake-otsikko"/>
    <w:basedOn w:val="Normaali"/>
    <w:next w:val="Normaali"/>
    <w:rsid w:val="0097363E"/>
    <w:pPr>
      <w:tabs>
        <w:tab w:val="left" w:pos="357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Elake-alaotsikko">
    <w:name w:val="Elake-alaotsikko"/>
    <w:basedOn w:val="Normaali"/>
    <w:next w:val="Normaali"/>
    <w:rsid w:val="0097363E"/>
    <w:pPr>
      <w:tabs>
        <w:tab w:val="left" w:pos="720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styleId="Leipteksti">
    <w:name w:val="Body Text"/>
    <w:basedOn w:val="Normaali"/>
    <w:semiHidden/>
    <w:rsid w:val="0097363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semiHidden/>
    <w:rsid w:val="0097363E"/>
    <w:pPr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Leipteksti3">
    <w:name w:val="Body Text 3"/>
    <w:basedOn w:val="Normaali"/>
    <w:semiHidden/>
    <w:rsid w:val="0097363E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fi-FI"/>
    </w:rPr>
  </w:style>
  <w:style w:type="character" w:customStyle="1" w:styleId="CharChar10">
    <w:name w:val="Char Char10"/>
    <w:rsid w:val="00AD5EF7"/>
    <w:rPr>
      <w:b/>
      <w:bCs/>
      <w:sz w:val="24"/>
      <w:szCs w:val="24"/>
    </w:rPr>
  </w:style>
  <w:style w:type="character" w:customStyle="1" w:styleId="CharChar6">
    <w:name w:val="Char Char6"/>
    <w:rsid w:val="00AD5EF7"/>
    <w:rPr>
      <w:sz w:val="24"/>
      <w:szCs w:val="24"/>
    </w:rPr>
  </w:style>
  <w:style w:type="paragraph" w:styleId="Sisluet3">
    <w:name w:val="toc 3"/>
    <w:basedOn w:val="Normaali"/>
    <w:next w:val="Normaali"/>
    <w:autoRedefine/>
    <w:unhideWhenUsed/>
    <w:rsid w:val="002946B4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Korostus">
    <w:name w:val="Emphasis"/>
    <w:qFormat/>
    <w:rsid w:val="002946B4"/>
    <w:rPr>
      <w:i/>
      <w:iCs/>
    </w:rPr>
  </w:style>
  <w:style w:type="paragraph" w:customStyle="1" w:styleId="Elake-lukuotsikko">
    <w:name w:val="Elake-lukuotsikko"/>
    <w:basedOn w:val="Normaali"/>
    <w:next w:val="Normaali"/>
    <w:rsid w:val="002946B4"/>
    <w:pPr>
      <w:tabs>
        <w:tab w:val="left" w:pos="851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character" w:customStyle="1" w:styleId="LLLihavointi">
    <w:name w:val="LLLihavointi"/>
    <w:rsid w:val="002946B4"/>
    <w:rPr>
      <w:b/>
      <w:sz w:val="22"/>
      <w:lang w:val="fi-FI"/>
    </w:rPr>
  </w:style>
  <w:style w:type="character" w:customStyle="1" w:styleId="LLKursivointi">
    <w:name w:val="LLKursivointi"/>
    <w:rsid w:val="002946B4"/>
    <w:rPr>
      <w:rFonts w:ascii="Times New Roman" w:hAnsi="Times New Roman"/>
      <w:i/>
      <w:sz w:val="22"/>
    </w:rPr>
  </w:style>
  <w:style w:type="paragraph" w:styleId="NormaaliWeb">
    <w:name w:val="Normal (Web)"/>
    <w:basedOn w:val="Normaali"/>
    <w:uiPriority w:val="99"/>
    <w:rsid w:val="002946B4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7"/>
      <w:szCs w:val="17"/>
      <w:lang w:eastAsia="fi-FI"/>
    </w:rPr>
  </w:style>
  <w:style w:type="character" w:customStyle="1" w:styleId="SisennettyleiptekstiMerkki">
    <w:name w:val="Sisennetty leipäteksti Merkki"/>
    <w:link w:val="Sisennettyleipteksti"/>
    <w:rsid w:val="00D87094"/>
    <w:rPr>
      <w:sz w:val="24"/>
      <w:szCs w:val="24"/>
    </w:rPr>
  </w:style>
  <w:style w:type="numbering" w:customStyle="1" w:styleId="Eiluetteloa1">
    <w:name w:val="Ei luetteloa1"/>
    <w:next w:val="Eiluetteloa"/>
    <w:uiPriority w:val="99"/>
    <w:semiHidden/>
    <w:unhideWhenUsed/>
    <w:rsid w:val="002318B6"/>
  </w:style>
  <w:style w:type="table" w:styleId="Taulukkoruudukko">
    <w:name w:val="Table Grid"/>
    <w:basedOn w:val="Normaalitaulukko"/>
    <w:uiPriority w:val="59"/>
    <w:rsid w:val="002318B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itetekstiMerkki">
    <w:name w:val="Seliteteksti Merkki"/>
    <w:link w:val="Seliteteksti"/>
    <w:uiPriority w:val="99"/>
    <w:semiHidden/>
    <w:rsid w:val="002318B6"/>
    <w:rPr>
      <w:rFonts w:ascii="Tahoma" w:eastAsia="Calibri" w:hAnsi="Tahoma" w:cs="Tahoma"/>
      <w:sz w:val="16"/>
      <w:szCs w:val="16"/>
      <w:lang w:eastAsia="en-US"/>
    </w:rPr>
  </w:style>
  <w:style w:type="table" w:styleId="Normaaliluettelo2-korostus2">
    <w:name w:val="Medium List 2 Accent 2"/>
    <w:basedOn w:val="Normaalitaulukko"/>
    <w:uiPriority w:val="62"/>
    <w:rsid w:val="002318B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Eiluetteloa2">
    <w:name w:val="Ei luetteloa2"/>
    <w:next w:val="Eiluetteloa"/>
    <w:uiPriority w:val="99"/>
    <w:semiHidden/>
    <w:unhideWhenUsed/>
    <w:rsid w:val="00FA0398"/>
  </w:style>
  <w:style w:type="table" w:customStyle="1" w:styleId="TaulukkoRuudukko1">
    <w:name w:val="Taulukko Ruudukko1"/>
    <w:basedOn w:val="Normaalitaulukko"/>
    <w:next w:val="Taulukkoruudukko"/>
    <w:uiPriority w:val="59"/>
    <w:rsid w:val="00FA03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aalearuudukko1">
    <w:name w:val="Vaalea ruudukko1"/>
    <w:basedOn w:val="Normaalitaulukko"/>
    <w:next w:val="Normaaliluettelo2-korostus2"/>
    <w:uiPriority w:val="62"/>
    <w:rsid w:val="00FA039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ulukkoRuudukko2">
    <w:name w:val="Taulukko Ruudukko2"/>
    <w:basedOn w:val="Normaalitaulukko"/>
    <w:next w:val="Taulukkoruudukko"/>
    <w:uiPriority w:val="59"/>
    <w:rsid w:val="002E2CC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iluetteloa3">
    <w:name w:val="Ei luetteloa3"/>
    <w:next w:val="Eiluetteloa"/>
    <w:uiPriority w:val="99"/>
    <w:semiHidden/>
    <w:unhideWhenUsed/>
    <w:rsid w:val="00EF437C"/>
  </w:style>
  <w:style w:type="character" w:customStyle="1" w:styleId="Otsikko1Merkki">
    <w:name w:val="Otsikko 1 Merkki"/>
    <w:link w:val="Otsikko1"/>
    <w:rsid w:val="00EF437C"/>
    <w:rPr>
      <w:rFonts w:ascii="Arial" w:hAnsi="Arial" w:cs="Arial"/>
      <w:b/>
      <w:bCs/>
      <w:kern w:val="32"/>
      <w:sz w:val="32"/>
      <w:szCs w:val="32"/>
    </w:rPr>
  </w:style>
  <w:style w:type="character" w:customStyle="1" w:styleId="Otsikko2Merkki">
    <w:name w:val="Otsikko 2 Merkki"/>
    <w:link w:val="Otsikko2"/>
    <w:rsid w:val="00EF437C"/>
    <w:rPr>
      <w:b/>
      <w:bCs/>
      <w:sz w:val="24"/>
      <w:szCs w:val="24"/>
    </w:rPr>
  </w:style>
  <w:style w:type="character" w:customStyle="1" w:styleId="Sisennettyleipteksti2Merkki">
    <w:name w:val="Sisennetty leipäteksti 2 Merkki"/>
    <w:link w:val="Sisennettyleipteksti2"/>
    <w:semiHidden/>
    <w:rsid w:val="00EF437C"/>
    <w:rPr>
      <w:sz w:val="24"/>
      <w:szCs w:val="24"/>
    </w:rPr>
  </w:style>
  <w:style w:type="table" w:customStyle="1" w:styleId="TaulukkoRuudukko3">
    <w:name w:val="Taulukko Ruudukko3"/>
    <w:basedOn w:val="Normaalitaulukko"/>
    <w:next w:val="Taulukkoruudukko"/>
    <w:uiPriority w:val="59"/>
    <w:rsid w:val="00EF4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tsikko">
    <w:name w:val="Title"/>
    <w:basedOn w:val="Normaali"/>
    <w:next w:val="Normaali"/>
    <w:link w:val="OtsikkoMerkki"/>
    <w:uiPriority w:val="10"/>
    <w:qFormat/>
    <w:rsid w:val="00EF437C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OtsikkoMerkki">
    <w:name w:val="Otsikko Merkki"/>
    <w:link w:val="Otsikko"/>
    <w:uiPriority w:val="10"/>
    <w:rsid w:val="00EF437C"/>
    <w:rPr>
      <w:rFonts w:ascii="Cambria" w:hAnsi="Cambria"/>
      <w:b/>
      <w:bCs/>
      <w:kern w:val="28"/>
      <w:sz w:val="32"/>
      <w:szCs w:val="32"/>
    </w:rPr>
  </w:style>
  <w:style w:type="character" w:styleId="Kommentinviite">
    <w:name w:val="annotation reference"/>
    <w:rsid w:val="00525B4B"/>
    <w:rPr>
      <w:sz w:val="16"/>
      <w:szCs w:val="16"/>
    </w:rPr>
  </w:style>
  <w:style w:type="paragraph" w:styleId="Kommenttiteksti">
    <w:name w:val="annotation text"/>
    <w:basedOn w:val="Normaali"/>
    <w:link w:val="KommenttitekstiMerkki"/>
    <w:rsid w:val="00525B4B"/>
    <w:rPr>
      <w:sz w:val="20"/>
      <w:szCs w:val="20"/>
      <w:lang w:val="x-none"/>
    </w:rPr>
  </w:style>
  <w:style w:type="character" w:customStyle="1" w:styleId="KommenttitekstiMerkki">
    <w:name w:val="Kommenttiteksti Merkki"/>
    <w:link w:val="Kommenttiteksti"/>
    <w:rsid w:val="00525B4B"/>
    <w:rPr>
      <w:rFonts w:ascii="Calibri" w:eastAsia="Calibri" w:hAnsi="Calibri"/>
      <w:lang w:eastAsia="en-US"/>
    </w:rPr>
  </w:style>
  <w:style w:type="paragraph" w:styleId="Kommentinotsikko">
    <w:name w:val="annotation subject"/>
    <w:basedOn w:val="Kommenttiteksti"/>
    <w:next w:val="Kommenttiteksti"/>
    <w:link w:val="KommentinotsikkoMerkki"/>
    <w:rsid w:val="00525B4B"/>
    <w:rPr>
      <w:b/>
      <w:bCs/>
    </w:rPr>
  </w:style>
  <w:style w:type="character" w:customStyle="1" w:styleId="KommentinotsikkoMerkki">
    <w:name w:val="Kommentin otsikko Merkki"/>
    <w:link w:val="Kommentinotsikko"/>
    <w:rsid w:val="00525B4B"/>
    <w:rPr>
      <w:rFonts w:ascii="Calibri" w:eastAsia="Calibri" w:hAnsi="Calibri"/>
      <w:b/>
      <w:bCs/>
      <w:lang w:eastAsia="en-US"/>
    </w:rPr>
  </w:style>
  <w:style w:type="paragraph" w:styleId="Eivli">
    <w:name w:val="No Spacing"/>
    <w:uiPriority w:val="1"/>
    <w:qFormat/>
    <w:rsid w:val="00FD3F9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99" w:unhideWhenUsed="1"/>
    <w:lsdException w:name="Table Grid" w:semiHidden="0" w:uiPriority="59"/>
    <w:lsdException w:name="Table Theme" w:unhideWhenUsed="1"/>
    <w:lsdException w:name="Placeholder Text" w:uiPriority="67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72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ali">
    <w:name w:val="Normal"/>
    <w:qFormat/>
    <w:rsid w:val="00713BB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Merkki"/>
    <w:qFormat/>
    <w:rsid w:val="0097363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Otsikko2">
    <w:name w:val="heading 2"/>
    <w:basedOn w:val="Normaali"/>
    <w:next w:val="Normaali"/>
    <w:link w:val="Otsikko2Merkki"/>
    <w:qFormat/>
    <w:rsid w:val="009736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Otsikko3">
    <w:name w:val="heading 3"/>
    <w:basedOn w:val="Normaali"/>
    <w:next w:val="Normaali"/>
    <w:link w:val="Otsikko3Merkki"/>
    <w:qFormat/>
    <w:rsid w:val="009736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link w:val="Otsikko4Merkki"/>
    <w:qFormat/>
    <w:rsid w:val="0097363E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next w:val="Normaali"/>
    <w:link w:val="Otsikko5Merkki"/>
    <w:qFormat/>
    <w:rsid w:val="0097363E"/>
    <w:pPr>
      <w:keepNext/>
      <w:spacing w:after="0" w:line="240" w:lineRule="auto"/>
      <w:outlineLvl w:val="4"/>
    </w:pPr>
    <w:rPr>
      <w:rFonts w:ascii="Times New Roman" w:eastAsia="Times New Roman" w:hAnsi="Times New Roman"/>
      <w:i/>
      <w:iCs/>
      <w:sz w:val="24"/>
      <w:szCs w:val="24"/>
      <w:lang w:eastAsia="fi-FI"/>
    </w:rPr>
  </w:style>
  <w:style w:type="paragraph" w:styleId="Otsikko6">
    <w:name w:val="heading 6"/>
    <w:basedOn w:val="Normaali"/>
    <w:next w:val="Normaali"/>
    <w:link w:val="Otsikko6Merkki"/>
    <w:qFormat/>
    <w:rsid w:val="002946B4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link w:val="Otsikko7Merkki"/>
    <w:qFormat/>
    <w:rsid w:val="002946B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i/>
      <w:iCs/>
      <w:sz w:val="24"/>
      <w:szCs w:val="20"/>
      <w:lang w:eastAsia="fi-FI"/>
    </w:rPr>
  </w:style>
  <w:style w:type="paragraph" w:styleId="Otsikko8">
    <w:name w:val="heading 8"/>
    <w:basedOn w:val="Normaali"/>
    <w:next w:val="Normaali"/>
    <w:link w:val="Otsikko8Merkki"/>
    <w:qFormat/>
    <w:rsid w:val="0097363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Times New Roman" w:eastAsia="Times New Roman" w:hAnsi="Times New Roman"/>
      <w:i/>
      <w:iCs/>
      <w:color w:val="000000"/>
      <w:sz w:val="24"/>
      <w:szCs w:val="20"/>
      <w:lang w:eastAsia="fi-FI"/>
    </w:rPr>
  </w:style>
  <w:style w:type="paragraph" w:styleId="Otsikko9">
    <w:name w:val="heading 9"/>
    <w:basedOn w:val="Normaali"/>
    <w:next w:val="Normaali"/>
    <w:qFormat/>
    <w:rsid w:val="0097363E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Merkki">
    <w:name w:val="Otsikko 3 Merkki"/>
    <w:link w:val="Otsikko3"/>
    <w:rsid w:val="0097363E"/>
    <w:rPr>
      <w:rFonts w:ascii="Arial" w:hAnsi="Arial" w:cs="Arial"/>
      <w:b/>
      <w:bCs/>
      <w:sz w:val="26"/>
      <w:szCs w:val="26"/>
      <w:lang w:val="fi-FI" w:eastAsia="fi-FI" w:bidi="ar-SA"/>
    </w:rPr>
  </w:style>
  <w:style w:type="character" w:customStyle="1" w:styleId="Otsikko4Merkki">
    <w:name w:val="Otsikko 4 Merkki"/>
    <w:link w:val="Otsikko4"/>
    <w:rsid w:val="0097363E"/>
    <w:rPr>
      <w:b/>
      <w:bCs/>
      <w:sz w:val="24"/>
      <w:szCs w:val="24"/>
      <w:lang w:val="fi-FI" w:eastAsia="fi-FI" w:bidi="ar-SA"/>
    </w:rPr>
  </w:style>
  <w:style w:type="character" w:customStyle="1" w:styleId="Otsikko5Merkki">
    <w:name w:val="Otsikko 5 Merkki"/>
    <w:link w:val="Otsikko5"/>
    <w:rsid w:val="0097363E"/>
    <w:rPr>
      <w:i/>
      <w:iCs/>
      <w:sz w:val="24"/>
      <w:szCs w:val="24"/>
      <w:lang w:val="fi-FI" w:eastAsia="fi-FI" w:bidi="ar-SA"/>
    </w:rPr>
  </w:style>
  <w:style w:type="character" w:customStyle="1" w:styleId="Otsikko6Merkki">
    <w:name w:val="Otsikko 6 Merkki"/>
    <w:link w:val="Otsikko6"/>
    <w:semiHidden/>
    <w:rsid w:val="002946B4"/>
    <w:rPr>
      <w:rFonts w:ascii="Calibri" w:hAnsi="Calibri"/>
      <w:b/>
      <w:bCs/>
      <w:sz w:val="22"/>
      <w:szCs w:val="22"/>
      <w:lang w:val="fi-FI" w:eastAsia="fi-FI" w:bidi="ar-SA"/>
    </w:rPr>
  </w:style>
  <w:style w:type="character" w:customStyle="1" w:styleId="Otsikko7Merkki">
    <w:name w:val="Otsikko 7 Merkki"/>
    <w:link w:val="Otsikko7"/>
    <w:rsid w:val="002946B4"/>
    <w:rPr>
      <w:b/>
      <w:bCs/>
      <w:i/>
      <w:iCs/>
      <w:sz w:val="24"/>
      <w:lang w:val="fi-FI" w:eastAsia="fi-FI" w:bidi="ar-SA"/>
    </w:rPr>
  </w:style>
  <w:style w:type="character" w:customStyle="1" w:styleId="Otsikko8Merkki">
    <w:name w:val="Otsikko 8 Merkki"/>
    <w:link w:val="Otsikko8"/>
    <w:rsid w:val="002946B4"/>
    <w:rPr>
      <w:i/>
      <w:iCs/>
      <w:color w:val="000000"/>
      <w:sz w:val="24"/>
      <w:lang w:val="fi-FI" w:eastAsia="fi-FI" w:bidi="ar-SA"/>
    </w:rPr>
  </w:style>
  <w:style w:type="paragraph" w:styleId="Yltunniste">
    <w:name w:val="header"/>
    <w:basedOn w:val="Normaali"/>
    <w:link w:val="YltunnisteMerkki"/>
    <w:uiPriority w:val="99"/>
    <w:unhideWhenUsed/>
    <w:rsid w:val="00FE3DAD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link w:val="Yltunniste"/>
    <w:uiPriority w:val="99"/>
    <w:rsid w:val="00FE3DAD"/>
    <w:rPr>
      <w:rFonts w:ascii="Calibri" w:eastAsia="Calibri" w:hAnsi="Calibri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Merkki"/>
    <w:unhideWhenUsed/>
    <w:rsid w:val="00FE3DAD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link w:val="Alatunniste"/>
    <w:rsid w:val="00FE3DAD"/>
    <w:rPr>
      <w:rFonts w:ascii="Calibri" w:eastAsia="Calibri" w:hAnsi="Calibri"/>
      <w:sz w:val="22"/>
      <w:szCs w:val="22"/>
      <w:lang w:val="fi-FI" w:eastAsia="en-US" w:bidi="ar-SA"/>
    </w:rPr>
  </w:style>
  <w:style w:type="paragraph" w:customStyle="1" w:styleId="Vriksvarjostus-korostus31">
    <w:name w:val="Värikäs varjostus - korostus 31"/>
    <w:basedOn w:val="Normaali"/>
    <w:uiPriority w:val="34"/>
    <w:qFormat/>
    <w:rsid w:val="00FE3DAD"/>
    <w:pPr>
      <w:ind w:left="720"/>
      <w:contextualSpacing/>
    </w:pPr>
  </w:style>
  <w:style w:type="character" w:customStyle="1" w:styleId="VaintekstiMerkki">
    <w:name w:val="Vain teksti Merkki"/>
    <w:link w:val="Vainteksti"/>
    <w:rsid w:val="00460151"/>
    <w:rPr>
      <w:rFonts w:ascii="Times New Roman" w:eastAsia="Times New Roman" w:hAnsi="Times New Roman"/>
      <w:sz w:val="24"/>
      <w:szCs w:val="24"/>
    </w:rPr>
  </w:style>
  <w:style w:type="paragraph" w:styleId="Vainteksti">
    <w:name w:val="Plain Text"/>
    <w:basedOn w:val="Normaali"/>
    <w:link w:val="VaintekstiMerkki"/>
    <w:unhideWhenUsed/>
    <w:rsid w:val="00AD5EF7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Seliteteksti">
    <w:name w:val="Balloon Text"/>
    <w:basedOn w:val="Normaali"/>
    <w:link w:val="SelitetekstiMerkki"/>
    <w:uiPriority w:val="99"/>
    <w:semiHidden/>
    <w:rsid w:val="008B04E7"/>
    <w:rPr>
      <w:rFonts w:ascii="Tahoma" w:hAnsi="Tahoma"/>
      <w:sz w:val="16"/>
      <w:szCs w:val="16"/>
      <w:lang w:val="x-none"/>
    </w:rPr>
  </w:style>
  <w:style w:type="character" w:styleId="Sivunumero">
    <w:name w:val="page number"/>
    <w:basedOn w:val="Kappaleenoletusfontti"/>
    <w:rsid w:val="007679CC"/>
  </w:style>
  <w:style w:type="paragraph" w:customStyle="1" w:styleId="MediumShading1-Accent11">
    <w:name w:val="Medium Shading 1 - Accent 11"/>
    <w:qFormat/>
    <w:rsid w:val="0036468F"/>
    <w:rPr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Merkki"/>
    <w:rsid w:val="0013350B"/>
    <w:pPr>
      <w:tabs>
        <w:tab w:val="left" w:pos="1260"/>
      </w:tabs>
      <w:spacing w:after="0" w:line="240" w:lineRule="auto"/>
      <w:ind w:left="1260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Leipteksti2">
    <w:name w:val="Body Text 2"/>
    <w:basedOn w:val="Normaali"/>
    <w:rsid w:val="00652B3E"/>
    <w:pPr>
      <w:spacing w:after="120" w:line="480" w:lineRule="auto"/>
    </w:pPr>
  </w:style>
  <w:style w:type="character" w:styleId="Hyperlinkki">
    <w:name w:val="Hyperlink"/>
    <w:uiPriority w:val="99"/>
    <w:unhideWhenUsed/>
    <w:rsid w:val="00C711F5"/>
    <w:rPr>
      <w:color w:val="0000FF"/>
      <w:u w:val="single"/>
    </w:rPr>
  </w:style>
  <w:style w:type="paragraph" w:customStyle="1" w:styleId="py">
    <w:name w:val="py"/>
    <w:basedOn w:val="Normaali"/>
    <w:rsid w:val="00534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isennys1">
    <w:name w:val="sisennys 1"/>
    <w:basedOn w:val="Normaali"/>
    <w:next w:val="Normaali"/>
    <w:rsid w:val="0097363E"/>
    <w:pPr>
      <w:spacing w:after="0" w:line="240" w:lineRule="auto"/>
      <w:ind w:left="1304" w:firstLine="567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isennys2">
    <w:name w:val="sisennys 2"/>
    <w:basedOn w:val="Normaali"/>
    <w:next w:val="Normaali"/>
    <w:rsid w:val="0097363E"/>
    <w:pPr>
      <w:spacing w:after="0" w:line="240" w:lineRule="auto"/>
      <w:ind w:left="1871" w:firstLine="567"/>
    </w:pPr>
    <w:rPr>
      <w:rFonts w:ascii="Times New Roman" w:eastAsia="Times New Roman" w:hAnsi="Times New Roman"/>
      <w:iCs/>
      <w:sz w:val="24"/>
      <w:szCs w:val="24"/>
      <w:lang w:eastAsia="fi-FI"/>
    </w:rPr>
  </w:style>
  <w:style w:type="paragraph" w:customStyle="1" w:styleId="Edustaja-aloite">
    <w:name w:val="Edustaja-aloite"/>
    <w:basedOn w:val="Otsikko1"/>
    <w:next w:val="Normaali"/>
    <w:rsid w:val="0097363E"/>
    <w:pPr>
      <w:spacing w:before="0" w:after="0"/>
    </w:pPr>
    <w:rPr>
      <w:rFonts w:ascii="Times New Roman" w:hAnsi="Times New Roman"/>
      <w:kern w:val="0"/>
      <w:sz w:val="24"/>
      <w:szCs w:val="24"/>
    </w:rPr>
  </w:style>
  <w:style w:type="paragraph" w:customStyle="1" w:styleId="ohjelma-otsikko">
    <w:name w:val="ohjelma-otsikko"/>
    <w:basedOn w:val="Normaali"/>
    <w:next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ohjelma-alaotsikko">
    <w:name w:val="ohjelma-alaotsikko"/>
    <w:basedOn w:val="Normaali"/>
    <w:rsid w:val="0097363E"/>
    <w:pPr>
      <w:spacing w:after="0" w:line="240" w:lineRule="auto"/>
      <w:ind w:left="567" w:hanging="567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ohjelma-sisennys">
    <w:name w:val="ohjelma-sisennys"/>
    <w:basedOn w:val="Normaali"/>
    <w:rsid w:val="0097363E"/>
    <w:pPr>
      <w:spacing w:after="0" w:line="240" w:lineRule="auto"/>
      <w:ind w:left="1134" w:hanging="567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Ksiteltvtasiat">
    <w:name w:val="Käsiteltävät asiat"/>
    <w:basedOn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Ksiteltvtasiatsuomeksi">
    <w:name w:val="Käsiteltävät asiat suomeksi"/>
    <w:basedOn w:val="Normaali"/>
    <w:rsid w:val="0097363E"/>
    <w:pPr>
      <w:spacing w:after="0" w:line="240" w:lineRule="auto"/>
      <w:ind w:left="567" w:hanging="567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Ksiteltvtasiatruotsi">
    <w:name w:val="Käsiteltävät asiat ruotsi"/>
    <w:basedOn w:val="Normaali"/>
    <w:rsid w:val="0097363E"/>
    <w:pPr>
      <w:spacing w:after="0" w:line="240" w:lineRule="auto"/>
      <w:ind w:left="567" w:firstLine="567"/>
    </w:pPr>
    <w:rPr>
      <w:rFonts w:ascii="Times New Roman" w:eastAsia="Times New Roman" w:hAnsi="Times New Roman"/>
      <w:sz w:val="24"/>
      <w:szCs w:val="24"/>
      <w:lang w:val="sv-SE" w:eastAsia="fi-FI"/>
    </w:rPr>
  </w:style>
  <w:style w:type="paragraph" w:customStyle="1" w:styleId="Pivjrjestys">
    <w:name w:val="Päiväjärjestys"/>
    <w:basedOn w:val="Normaali"/>
    <w:rsid w:val="0097363E"/>
    <w:pPr>
      <w:spacing w:after="0" w:line="240" w:lineRule="auto"/>
      <w:ind w:left="737" w:hanging="737"/>
    </w:pPr>
    <w:rPr>
      <w:rFonts w:ascii="Courier New" w:eastAsia="Times New Roman" w:hAnsi="Courier New" w:cs="Courier New"/>
      <w:b/>
      <w:sz w:val="24"/>
      <w:szCs w:val="24"/>
      <w:lang w:eastAsia="fi-FI"/>
    </w:rPr>
  </w:style>
  <w:style w:type="paragraph" w:customStyle="1" w:styleId="Pivjrjestys-otsikko">
    <w:name w:val="Päiväjärjestys-otsikko"/>
    <w:basedOn w:val="Normaali"/>
    <w:rsid w:val="0097363E"/>
    <w:pPr>
      <w:spacing w:after="0" w:line="240" w:lineRule="auto"/>
      <w:ind w:left="737" w:hanging="737"/>
    </w:pPr>
    <w:rPr>
      <w:rFonts w:ascii="Courier New" w:eastAsia="Times New Roman" w:hAnsi="Courier New" w:cs="Courier New"/>
      <w:b/>
      <w:sz w:val="24"/>
      <w:szCs w:val="24"/>
      <w:lang w:eastAsia="fi-FI"/>
    </w:rPr>
  </w:style>
  <w:style w:type="paragraph" w:customStyle="1" w:styleId="Paivajrjestys-suomi">
    <w:name w:val="Paivajärjestys-suomi"/>
    <w:basedOn w:val="Normaali"/>
    <w:rsid w:val="0097363E"/>
    <w:pPr>
      <w:spacing w:after="0" w:line="240" w:lineRule="auto"/>
      <w:ind w:left="737" w:hanging="737"/>
    </w:pPr>
    <w:rPr>
      <w:rFonts w:ascii="Courier New" w:eastAsia="Times New Roman" w:hAnsi="Courier New" w:cs="Courier New"/>
      <w:sz w:val="24"/>
      <w:szCs w:val="24"/>
      <w:lang w:eastAsia="fi-FI"/>
    </w:rPr>
  </w:style>
  <w:style w:type="paragraph" w:customStyle="1" w:styleId="Paivajrjestys-ruotsi">
    <w:name w:val="Paivajärjestys-ruotsi"/>
    <w:basedOn w:val="Normaali"/>
    <w:rsid w:val="0097363E"/>
    <w:pPr>
      <w:spacing w:after="0" w:line="240" w:lineRule="auto"/>
      <w:ind w:left="1871" w:hanging="567"/>
    </w:pPr>
    <w:rPr>
      <w:rFonts w:ascii="Courier New" w:eastAsia="Times New Roman" w:hAnsi="Courier New" w:cs="Courier New"/>
      <w:sz w:val="24"/>
      <w:szCs w:val="24"/>
      <w:lang w:val="sv-SE" w:eastAsia="fi-FI"/>
    </w:rPr>
  </w:style>
  <w:style w:type="paragraph" w:customStyle="1" w:styleId="Saadoskokoelma-otsikko">
    <w:name w:val="Saadoskokoelma-otsikko"/>
    <w:basedOn w:val="Normaali"/>
    <w:rsid w:val="0097363E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4"/>
      <w:lang w:eastAsia="fi-FI"/>
    </w:rPr>
  </w:style>
  <w:style w:type="paragraph" w:customStyle="1" w:styleId="Saadoskokoelma-valiotsikko">
    <w:name w:val="Saadoskokoelma-valiotsikko"/>
    <w:basedOn w:val="Normaali"/>
    <w:rsid w:val="009736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fi-FI"/>
    </w:rPr>
  </w:style>
  <w:style w:type="paragraph" w:customStyle="1" w:styleId="Sopimussaksa">
    <w:name w:val="Sopimus saksa"/>
    <w:basedOn w:val="Normaali"/>
    <w:rsid w:val="0097363E"/>
    <w:pPr>
      <w:spacing w:after="0" w:line="240" w:lineRule="auto"/>
      <w:jc w:val="both"/>
    </w:pPr>
    <w:rPr>
      <w:rFonts w:ascii="Times New Roman" w:eastAsia="Times New Roman" w:hAnsi="Times New Roman"/>
      <w:szCs w:val="24"/>
      <w:lang w:val="de-DE" w:eastAsia="fi-FI"/>
    </w:rPr>
  </w:style>
  <w:style w:type="paragraph" w:customStyle="1" w:styleId="SopimusSuomi">
    <w:name w:val="Sopimus Suomi"/>
    <w:basedOn w:val="Normaali"/>
    <w:rsid w:val="0097363E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fi-FI"/>
    </w:rPr>
  </w:style>
  <w:style w:type="paragraph" w:customStyle="1" w:styleId="Sopimussaksa-sisennys">
    <w:name w:val="Sopimus saksa-sisennys"/>
    <w:basedOn w:val="Sopimussaksa"/>
    <w:rsid w:val="0097363E"/>
    <w:pPr>
      <w:tabs>
        <w:tab w:val="left" w:pos="340"/>
      </w:tabs>
      <w:ind w:left="340" w:hanging="340"/>
    </w:pPr>
  </w:style>
  <w:style w:type="paragraph" w:customStyle="1" w:styleId="SopimusSuomi-sisennys">
    <w:name w:val="Sopimus Suomi-sisennys"/>
    <w:basedOn w:val="SopimusSuomi"/>
    <w:rsid w:val="0097363E"/>
    <w:pPr>
      <w:tabs>
        <w:tab w:val="left" w:pos="340"/>
      </w:tabs>
      <w:ind w:left="340" w:hanging="340"/>
    </w:pPr>
  </w:style>
  <w:style w:type="paragraph" w:customStyle="1" w:styleId="SopimusRuotsi">
    <w:name w:val="Sopimus Ruotsi"/>
    <w:basedOn w:val="SopimusSuomi"/>
    <w:rsid w:val="0097363E"/>
    <w:rPr>
      <w:szCs w:val="28"/>
      <w:lang w:val="sv-SE"/>
    </w:rPr>
  </w:style>
  <w:style w:type="paragraph" w:customStyle="1" w:styleId="SopimusRuotsi-sisennys">
    <w:name w:val="Sopimus Ruotsi-sisennys"/>
    <w:basedOn w:val="SopimusRuotsi"/>
    <w:rsid w:val="0097363E"/>
    <w:pPr>
      <w:tabs>
        <w:tab w:val="left" w:pos="340"/>
      </w:tabs>
      <w:ind w:left="340" w:hanging="340"/>
    </w:pPr>
  </w:style>
  <w:style w:type="paragraph" w:customStyle="1" w:styleId="Valilehti">
    <w:name w:val="Valilehti"/>
    <w:basedOn w:val="Normaali"/>
    <w:rsid w:val="009736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fi-FI"/>
    </w:rPr>
  </w:style>
  <w:style w:type="paragraph" w:customStyle="1" w:styleId="Valilehtisisennys">
    <w:name w:val="Valilehti sisennys"/>
    <w:basedOn w:val="Normaali"/>
    <w:rsid w:val="0097363E"/>
    <w:pPr>
      <w:spacing w:after="0" w:line="240" w:lineRule="auto"/>
      <w:ind w:left="2608" w:hanging="1304"/>
    </w:pPr>
    <w:rPr>
      <w:rFonts w:ascii="Times New Roman" w:eastAsia="Times New Roman" w:hAnsi="Times New Roman"/>
      <w:b/>
      <w:sz w:val="28"/>
      <w:szCs w:val="24"/>
      <w:lang w:eastAsia="fi-FI"/>
    </w:rPr>
  </w:style>
  <w:style w:type="paragraph" w:customStyle="1" w:styleId="Mietint-Potsikko">
    <w:name w:val="Mietintö-Pääotsikko"/>
    <w:basedOn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Mietint-Alaotsikko">
    <w:name w:val="Mietintö-Alaotsikko"/>
    <w:basedOn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Mietint-Apuotsikko">
    <w:name w:val="Mietintö-Apuotsikko"/>
    <w:basedOn w:val="Normaali"/>
    <w:rsid w:val="0097363E"/>
    <w:pPr>
      <w:spacing w:after="0" w:line="240" w:lineRule="auto"/>
      <w:ind w:left="1304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styleId="Sisluet2">
    <w:name w:val="toc 2"/>
    <w:basedOn w:val="Normaali"/>
    <w:next w:val="Normaali"/>
    <w:autoRedefine/>
    <w:semiHidden/>
    <w:rsid w:val="0097363E"/>
    <w:pPr>
      <w:spacing w:after="0" w:line="240" w:lineRule="auto"/>
      <w:ind w:left="240"/>
    </w:pPr>
    <w:rPr>
      <w:rFonts w:ascii="Times New Roman" w:eastAsia="Times New Roman" w:hAnsi="Times New Roman"/>
      <w:smallCaps/>
      <w:sz w:val="28"/>
      <w:szCs w:val="24"/>
      <w:lang w:eastAsia="fi-FI"/>
    </w:rPr>
  </w:style>
  <w:style w:type="paragraph" w:styleId="Sisluet1">
    <w:name w:val="toc 1"/>
    <w:basedOn w:val="Normaali"/>
    <w:next w:val="Normaali"/>
    <w:autoRedefine/>
    <w:semiHidden/>
    <w:rsid w:val="0097363E"/>
    <w:pPr>
      <w:spacing w:after="0" w:line="240" w:lineRule="auto"/>
    </w:pPr>
    <w:rPr>
      <w:rFonts w:ascii="Times New Roman" w:eastAsia="Times New Roman" w:hAnsi="Times New Roman"/>
      <w:b/>
      <w:smallCaps/>
      <w:sz w:val="28"/>
      <w:szCs w:val="24"/>
      <w:lang w:eastAsia="fi-FI"/>
    </w:rPr>
  </w:style>
  <w:style w:type="paragraph" w:styleId="Sisennettyleipteksti2">
    <w:name w:val="Body Text Indent 2"/>
    <w:basedOn w:val="Normaali"/>
    <w:link w:val="Sisennettyleipteksti2Merkki"/>
    <w:semiHidden/>
    <w:rsid w:val="0097363E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isennys3">
    <w:name w:val="sisennys 3"/>
    <w:basedOn w:val="Normaali"/>
    <w:next w:val="Normaali"/>
    <w:rsid w:val="0097363E"/>
    <w:pPr>
      <w:spacing w:after="0" w:line="240" w:lineRule="auto"/>
      <w:ind w:firstLine="170"/>
      <w:jc w:val="both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Elake-otsikko">
    <w:name w:val="Elake-otsikko"/>
    <w:basedOn w:val="Normaali"/>
    <w:next w:val="Normaali"/>
    <w:rsid w:val="0097363E"/>
    <w:pPr>
      <w:tabs>
        <w:tab w:val="left" w:pos="357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Elake-alaotsikko">
    <w:name w:val="Elake-alaotsikko"/>
    <w:basedOn w:val="Normaali"/>
    <w:next w:val="Normaali"/>
    <w:rsid w:val="0097363E"/>
    <w:pPr>
      <w:tabs>
        <w:tab w:val="left" w:pos="720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styleId="Leipteksti">
    <w:name w:val="Body Text"/>
    <w:basedOn w:val="Normaali"/>
    <w:semiHidden/>
    <w:rsid w:val="0097363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semiHidden/>
    <w:rsid w:val="0097363E"/>
    <w:pPr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Leipteksti3">
    <w:name w:val="Body Text 3"/>
    <w:basedOn w:val="Normaali"/>
    <w:semiHidden/>
    <w:rsid w:val="0097363E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fi-FI"/>
    </w:rPr>
  </w:style>
  <w:style w:type="character" w:customStyle="1" w:styleId="CharChar10">
    <w:name w:val="Char Char10"/>
    <w:rsid w:val="00AD5EF7"/>
    <w:rPr>
      <w:b/>
      <w:bCs/>
      <w:sz w:val="24"/>
      <w:szCs w:val="24"/>
    </w:rPr>
  </w:style>
  <w:style w:type="character" w:customStyle="1" w:styleId="CharChar6">
    <w:name w:val="Char Char6"/>
    <w:rsid w:val="00AD5EF7"/>
    <w:rPr>
      <w:sz w:val="24"/>
      <w:szCs w:val="24"/>
    </w:rPr>
  </w:style>
  <w:style w:type="paragraph" w:styleId="Sisluet3">
    <w:name w:val="toc 3"/>
    <w:basedOn w:val="Normaali"/>
    <w:next w:val="Normaali"/>
    <w:autoRedefine/>
    <w:unhideWhenUsed/>
    <w:rsid w:val="002946B4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Korostus">
    <w:name w:val="Emphasis"/>
    <w:qFormat/>
    <w:rsid w:val="002946B4"/>
    <w:rPr>
      <w:i/>
      <w:iCs/>
    </w:rPr>
  </w:style>
  <w:style w:type="paragraph" w:customStyle="1" w:styleId="Elake-lukuotsikko">
    <w:name w:val="Elake-lukuotsikko"/>
    <w:basedOn w:val="Normaali"/>
    <w:next w:val="Normaali"/>
    <w:rsid w:val="002946B4"/>
    <w:pPr>
      <w:tabs>
        <w:tab w:val="left" w:pos="851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character" w:customStyle="1" w:styleId="LLLihavointi">
    <w:name w:val="LLLihavointi"/>
    <w:rsid w:val="002946B4"/>
    <w:rPr>
      <w:b/>
      <w:sz w:val="22"/>
      <w:lang w:val="fi-FI"/>
    </w:rPr>
  </w:style>
  <w:style w:type="character" w:customStyle="1" w:styleId="LLKursivointi">
    <w:name w:val="LLKursivointi"/>
    <w:rsid w:val="002946B4"/>
    <w:rPr>
      <w:rFonts w:ascii="Times New Roman" w:hAnsi="Times New Roman"/>
      <w:i/>
      <w:sz w:val="22"/>
    </w:rPr>
  </w:style>
  <w:style w:type="paragraph" w:styleId="NormaaliWeb">
    <w:name w:val="Normal (Web)"/>
    <w:basedOn w:val="Normaali"/>
    <w:uiPriority w:val="99"/>
    <w:rsid w:val="002946B4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7"/>
      <w:szCs w:val="17"/>
      <w:lang w:eastAsia="fi-FI"/>
    </w:rPr>
  </w:style>
  <w:style w:type="character" w:customStyle="1" w:styleId="SisennettyleiptekstiMerkki">
    <w:name w:val="Sisennetty leipäteksti Merkki"/>
    <w:link w:val="Sisennettyleipteksti"/>
    <w:rsid w:val="00D87094"/>
    <w:rPr>
      <w:sz w:val="24"/>
      <w:szCs w:val="24"/>
    </w:rPr>
  </w:style>
  <w:style w:type="numbering" w:customStyle="1" w:styleId="Eiluetteloa1">
    <w:name w:val="Ei luetteloa1"/>
    <w:next w:val="Eiluetteloa"/>
    <w:uiPriority w:val="99"/>
    <w:semiHidden/>
    <w:unhideWhenUsed/>
    <w:rsid w:val="002318B6"/>
  </w:style>
  <w:style w:type="table" w:styleId="Taulukkoruudukko">
    <w:name w:val="Table Grid"/>
    <w:basedOn w:val="Normaalitaulukko"/>
    <w:uiPriority w:val="59"/>
    <w:rsid w:val="002318B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itetekstiMerkki">
    <w:name w:val="Seliteteksti Merkki"/>
    <w:link w:val="Seliteteksti"/>
    <w:uiPriority w:val="99"/>
    <w:semiHidden/>
    <w:rsid w:val="002318B6"/>
    <w:rPr>
      <w:rFonts w:ascii="Tahoma" w:eastAsia="Calibri" w:hAnsi="Tahoma" w:cs="Tahoma"/>
      <w:sz w:val="16"/>
      <w:szCs w:val="16"/>
      <w:lang w:eastAsia="en-US"/>
    </w:rPr>
  </w:style>
  <w:style w:type="table" w:styleId="Normaaliluettelo2-korostus2">
    <w:name w:val="Medium List 2 Accent 2"/>
    <w:basedOn w:val="Normaalitaulukko"/>
    <w:uiPriority w:val="62"/>
    <w:rsid w:val="002318B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Eiluetteloa2">
    <w:name w:val="Ei luetteloa2"/>
    <w:next w:val="Eiluetteloa"/>
    <w:uiPriority w:val="99"/>
    <w:semiHidden/>
    <w:unhideWhenUsed/>
    <w:rsid w:val="00FA0398"/>
  </w:style>
  <w:style w:type="table" w:customStyle="1" w:styleId="TaulukkoRuudukko1">
    <w:name w:val="Taulukko Ruudukko1"/>
    <w:basedOn w:val="Normaalitaulukko"/>
    <w:next w:val="Taulukkoruudukko"/>
    <w:uiPriority w:val="59"/>
    <w:rsid w:val="00FA03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aalearuudukko1">
    <w:name w:val="Vaalea ruudukko1"/>
    <w:basedOn w:val="Normaalitaulukko"/>
    <w:next w:val="Normaaliluettelo2-korostus2"/>
    <w:uiPriority w:val="62"/>
    <w:rsid w:val="00FA039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ulukkoRuudukko2">
    <w:name w:val="Taulukko Ruudukko2"/>
    <w:basedOn w:val="Normaalitaulukko"/>
    <w:next w:val="Taulukkoruudukko"/>
    <w:uiPriority w:val="59"/>
    <w:rsid w:val="002E2CC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iluetteloa3">
    <w:name w:val="Ei luetteloa3"/>
    <w:next w:val="Eiluetteloa"/>
    <w:uiPriority w:val="99"/>
    <w:semiHidden/>
    <w:unhideWhenUsed/>
    <w:rsid w:val="00EF437C"/>
  </w:style>
  <w:style w:type="character" w:customStyle="1" w:styleId="Otsikko1Merkki">
    <w:name w:val="Otsikko 1 Merkki"/>
    <w:link w:val="Otsikko1"/>
    <w:rsid w:val="00EF437C"/>
    <w:rPr>
      <w:rFonts w:ascii="Arial" w:hAnsi="Arial" w:cs="Arial"/>
      <w:b/>
      <w:bCs/>
      <w:kern w:val="32"/>
      <w:sz w:val="32"/>
      <w:szCs w:val="32"/>
    </w:rPr>
  </w:style>
  <w:style w:type="character" w:customStyle="1" w:styleId="Otsikko2Merkki">
    <w:name w:val="Otsikko 2 Merkki"/>
    <w:link w:val="Otsikko2"/>
    <w:rsid w:val="00EF437C"/>
    <w:rPr>
      <w:b/>
      <w:bCs/>
      <w:sz w:val="24"/>
      <w:szCs w:val="24"/>
    </w:rPr>
  </w:style>
  <w:style w:type="character" w:customStyle="1" w:styleId="Sisennettyleipteksti2Merkki">
    <w:name w:val="Sisennetty leipäteksti 2 Merkki"/>
    <w:link w:val="Sisennettyleipteksti2"/>
    <w:semiHidden/>
    <w:rsid w:val="00EF437C"/>
    <w:rPr>
      <w:sz w:val="24"/>
      <w:szCs w:val="24"/>
    </w:rPr>
  </w:style>
  <w:style w:type="table" w:customStyle="1" w:styleId="TaulukkoRuudukko3">
    <w:name w:val="Taulukko Ruudukko3"/>
    <w:basedOn w:val="Normaalitaulukko"/>
    <w:next w:val="Taulukkoruudukko"/>
    <w:uiPriority w:val="59"/>
    <w:rsid w:val="00EF4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tsikko">
    <w:name w:val="Title"/>
    <w:basedOn w:val="Normaali"/>
    <w:next w:val="Normaali"/>
    <w:link w:val="OtsikkoMerkki"/>
    <w:uiPriority w:val="10"/>
    <w:qFormat/>
    <w:rsid w:val="00EF437C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OtsikkoMerkki">
    <w:name w:val="Otsikko Merkki"/>
    <w:link w:val="Otsikko"/>
    <w:uiPriority w:val="10"/>
    <w:rsid w:val="00EF437C"/>
    <w:rPr>
      <w:rFonts w:ascii="Cambria" w:hAnsi="Cambria"/>
      <w:b/>
      <w:bCs/>
      <w:kern w:val="28"/>
      <w:sz w:val="32"/>
      <w:szCs w:val="32"/>
    </w:rPr>
  </w:style>
  <w:style w:type="character" w:styleId="Kommentinviite">
    <w:name w:val="annotation reference"/>
    <w:rsid w:val="00525B4B"/>
    <w:rPr>
      <w:sz w:val="16"/>
      <w:szCs w:val="16"/>
    </w:rPr>
  </w:style>
  <w:style w:type="paragraph" w:styleId="Kommenttiteksti">
    <w:name w:val="annotation text"/>
    <w:basedOn w:val="Normaali"/>
    <w:link w:val="KommenttitekstiMerkki"/>
    <w:rsid w:val="00525B4B"/>
    <w:rPr>
      <w:sz w:val="20"/>
      <w:szCs w:val="20"/>
      <w:lang w:val="x-none"/>
    </w:rPr>
  </w:style>
  <w:style w:type="character" w:customStyle="1" w:styleId="KommenttitekstiMerkki">
    <w:name w:val="Kommenttiteksti Merkki"/>
    <w:link w:val="Kommenttiteksti"/>
    <w:rsid w:val="00525B4B"/>
    <w:rPr>
      <w:rFonts w:ascii="Calibri" w:eastAsia="Calibri" w:hAnsi="Calibri"/>
      <w:lang w:eastAsia="en-US"/>
    </w:rPr>
  </w:style>
  <w:style w:type="paragraph" w:styleId="Kommentinotsikko">
    <w:name w:val="annotation subject"/>
    <w:basedOn w:val="Kommenttiteksti"/>
    <w:next w:val="Kommenttiteksti"/>
    <w:link w:val="KommentinotsikkoMerkki"/>
    <w:rsid w:val="00525B4B"/>
    <w:rPr>
      <w:b/>
      <w:bCs/>
    </w:rPr>
  </w:style>
  <w:style w:type="character" w:customStyle="1" w:styleId="KommentinotsikkoMerkki">
    <w:name w:val="Kommentin otsikko Merkki"/>
    <w:link w:val="Kommentinotsikko"/>
    <w:rsid w:val="00525B4B"/>
    <w:rPr>
      <w:rFonts w:ascii="Calibri" w:eastAsia="Calibri" w:hAnsi="Calibri"/>
      <w:b/>
      <w:bCs/>
      <w:lang w:eastAsia="en-US"/>
    </w:rPr>
  </w:style>
  <w:style w:type="paragraph" w:styleId="Eivli">
    <w:name w:val="No Spacing"/>
    <w:uiPriority w:val="1"/>
    <w:qFormat/>
    <w:rsid w:val="00FD3F9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9681">
          <w:marLeft w:val="0"/>
          <w:marRight w:val="0"/>
          <w:marTop w:val="0"/>
          <w:marBottom w:val="0"/>
          <w:divBdr>
            <w:top w:val="single" w:sz="6" w:space="0" w:color="0A328C"/>
            <w:left w:val="single" w:sz="6" w:space="0" w:color="0A328C"/>
            <w:bottom w:val="single" w:sz="6" w:space="0" w:color="0A328C"/>
            <w:right w:val="single" w:sz="6" w:space="0" w:color="0A328C"/>
          </w:divBdr>
          <w:divsChild>
            <w:div w:id="881137205">
              <w:marLeft w:val="0"/>
              <w:marRight w:val="0"/>
              <w:marTop w:val="0"/>
              <w:marBottom w:val="0"/>
              <w:divBdr>
                <w:top w:val="single" w:sz="6" w:space="0" w:color="0A328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4B97-8A6C-A343-88A0-EC3628A8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4324</Words>
  <Characters>35031</Characters>
  <Application>Microsoft Macintosh Word</Application>
  <DocSecurity>0</DocSecurity>
  <Lines>291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Lakivaliokunnan mietintö x/2009 kirkkohallituksen esityksestä 4/2009, joka koskee kirkon vaalijärjestyksen muuttamista seurakuntavaalien äänestyslipun väriä ja ennakkoäänten laskentaa koskevien säännösten osalta</vt:lpstr>
      <vt:lpstr>Lakivaliokunnan mietintö x/2009 kirkkohallituksen esityksestä 4/2009, joka koskee kirkon vaalijärjestyksen muuttamista seurakuntavaalien äänestyslipun väriä ja ennakkoäänten laskentaa koskevien säännösten osalta</vt:lpstr>
    </vt:vector>
  </TitlesOfParts>
  <Company>Espoon seurakuntayhtymä</Company>
  <LinksUpToDate>false</LinksUpToDate>
  <CharactersWithSpaces>39277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Lakivaliokunnan mietintö x/2009 kirkkohallituksen esityksestä 4/2009, joka koskee kirkon vaalijärjestyksen muuttamista seurakuntavaalien äänestyslipun väriä ja ennakkoäänten laskentaa koskevien säännösten osalta</dc:title>
  <dc:creator>sari_anetjarvi</dc:creator>
  <cp:lastModifiedBy>Ritva Saario</cp:lastModifiedBy>
  <cp:revision>2</cp:revision>
  <cp:lastPrinted>2015-04-07T11:56:00Z</cp:lastPrinted>
  <dcterms:created xsi:type="dcterms:W3CDTF">2015-04-13T10:09:00Z</dcterms:created>
  <dcterms:modified xsi:type="dcterms:W3CDTF">2015-04-13T10:09:00Z</dcterms:modified>
</cp:coreProperties>
</file>